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D0" w:rsidRPr="00886649" w:rsidRDefault="00390569" w:rsidP="0088664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86649">
        <w:rPr>
          <w:rFonts w:ascii="Times New Roman" w:hAnsi="Times New Roman"/>
          <w:b/>
          <w:bCs/>
          <w:sz w:val="24"/>
          <w:szCs w:val="24"/>
        </w:rPr>
        <w:t>Susipažinkite su mokomosiomis priemonėmis</w:t>
      </w:r>
    </w:p>
    <w:p w:rsidR="00392BA8" w:rsidRPr="00886649" w:rsidRDefault="00392BA8" w:rsidP="00886649">
      <w:pPr>
        <w:jc w:val="both"/>
        <w:rPr>
          <w:rFonts w:ascii="Times New Roman" w:hAnsi="Times New Roman"/>
          <w:sz w:val="24"/>
          <w:szCs w:val="24"/>
        </w:rPr>
      </w:pPr>
    </w:p>
    <w:p w:rsidR="0011604B" w:rsidRPr="00886649" w:rsidRDefault="00390569" w:rsidP="00886649">
      <w:pPr>
        <w:jc w:val="both"/>
        <w:rPr>
          <w:rFonts w:ascii="Times New Roman" w:hAnsi="Times New Roman"/>
          <w:sz w:val="24"/>
          <w:szCs w:val="24"/>
        </w:rPr>
      </w:pPr>
      <w:r w:rsidRPr="00886649">
        <w:rPr>
          <w:rFonts w:ascii="Times New Roman" w:hAnsi="Times New Roman"/>
          <w:sz w:val="24"/>
          <w:szCs w:val="24"/>
        </w:rPr>
        <w:t xml:space="preserve">Mokymosi kampelis – tai vieta, kurioje mokiniai gali </w:t>
      </w:r>
      <w:r w:rsidR="003228DE" w:rsidRPr="00886649">
        <w:rPr>
          <w:rFonts w:ascii="Times New Roman" w:hAnsi="Times New Roman"/>
          <w:sz w:val="24"/>
          <w:szCs w:val="24"/>
        </w:rPr>
        <w:t>gauti</w:t>
      </w:r>
      <w:r w:rsidRPr="00886649">
        <w:rPr>
          <w:rFonts w:ascii="Times New Roman" w:hAnsi="Times New Roman"/>
          <w:sz w:val="24"/>
          <w:szCs w:val="24"/>
        </w:rPr>
        <w:t xml:space="preserve"> informaciją apie ES veiklą, ir sužinoti, kuo tokios temos kaip </w:t>
      </w:r>
      <w:r w:rsidR="003228DE" w:rsidRPr="00886649">
        <w:rPr>
          <w:rFonts w:ascii="Times New Roman" w:hAnsi="Times New Roman"/>
          <w:sz w:val="24"/>
          <w:szCs w:val="24"/>
        </w:rPr>
        <w:t xml:space="preserve">pavyzdžiui </w:t>
      </w:r>
      <w:r w:rsidRPr="00886649">
        <w:rPr>
          <w:rFonts w:ascii="Times New Roman" w:hAnsi="Times New Roman"/>
          <w:sz w:val="24"/>
          <w:szCs w:val="24"/>
        </w:rPr>
        <w:t>klimatas ir aplinka</w:t>
      </w:r>
      <w:r w:rsidR="003228DE" w:rsidRPr="00886649">
        <w:rPr>
          <w:rFonts w:ascii="Times New Roman" w:hAnsi="Times New Roman"/>
          <w:sz w:val="24"/>
          <w:szCs w:val="24"/>
        </w:rPr>
        <w:t xml:space="preserve"> ar</w:t>
      </w:r>
      <w:r w:rsidRPr="00886649">
        <w:rPr>
          <w:rFonts w:ascii="Times New Roman" w:hAnsi="Times New Roman"/>
          <w:sz w:val="24"/>
          <w:szCs w:val="24"/>
        </w:rPr>
        <w:t xml:space="preserve"> kultūra ir istorija</w:t>
      </w:r>
      <w:r w:rsidR="003228DE" w:rsidRPr="00886649">
        <w:rPr>
          <w:rFonts w:ascii="Times New Roman" w:hAnsi="Times New Roman"/>
          <w:sz w:val="24"/>
          <w:szCs w:val="24"/>
        </w:rPr>
        <w:t xml:space="preserve"> bei</w:t>
      </w:r>
      <w:r w:rsidRPr="00886649">
        <w:rPr>
          <w:rFonts w:ascii="Times New Roman" w:hAnsi="Times New Roman"/>
          <w:sz w:val="24"/>
          <w:szCs w:val="24"/>
        </w:rPr>
        <w:t xml:space="preserve"> daugelis kitų, aktualios jų kasdieniam gyvenimui. Mokytojai ras patarimų, kaip parengti tam tikros temos medžiagą, įtraukti mokinius į diskusijas ir padėti jiems semtis žinių.</w:t>
      </w:r>
    </w:p>
    <w:p w:rsidR="008132D2" w:rsidRPr="00886649" w:rsidRDefault="008132D2" w:rsidP="00886649">
      <w:pPr>
        <w:jc w:val="both"/>
        <w:rPr>
          <w:rFonts w:ascii="Times New Roman" w:hAnsi="Times New Roman"/>
          <w:sz w:val="24"/>
          <w:szCs w:val="24"/>
        </w:rPr>
      </w:pPr>
    </w:p>
    <w:p w:rsidR="00DF75FB" w:rsidRPr="00886649" w:rsidRDefault="0011604B" w:rsidP="00886649">
      <w:pPr>
        <w:jc w:val="both"/>
        <w:rPr>
          <w:rFonts w:ascii="Times New Roman" w:hAnsi="Times New Roman"/>
          <w:sz w:val="24"/>
          <w:szCs w:val="24"/>
        </w:rPr>
      </w:pPr>
      <w:r w:rsidRPr="00886649">
        <w:rPr>
          <w:rFonts w:ascii="Times New Roman" w:hAnsi="Times New Roman"/>
          <w:sz w:val="24"/>
          <w:szCs w:val="24"/>
        </w:rPr>
        <w:t>Toliau pateikti atrinkti žaidimai, vaizdo įrašai ir leidiniai, pritaikyti skirtingoms amžiaus grupėms ir temoms.</w:t>
      </w:r>
    </w:p>
    <w:p w:rsidR="00AA0C5C" w:rsidRPr="00886649" w:rsidRDefault="00AA0C5C" w:rsidP="00886649">
      <w:pPr>
        <w:jc w:val="both"/>
        <w:rPr>
          <w:rFonts w:ascii="Times New Roman" w:hAnsi="Times New Roman"/>
          <w:sz w:val="24"/>
          <w:szCs w:val="24"/>
        </w:rPr>
      </w:pPr>
    </w:p>
    <w:p w:rsidR="008A389F" w:rsidRPr="00886649" w:rsidRDefault="00117044" w:rsidP="00886649">
      <w:pPr>
        <w:pStyle w:val="Antrat2"/>
        <w:spacing w:before="0" w:after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en-GB"/>
        </w:rPr>
      </w:pPr>
      <w:hyperlink r:id="rId11">
        <w:r w:rsidR="00436621" w:rsidRPr="00886649">
          <w:rPr>
            <w:rStyle w:val="Hipersaitas"/>
            <w:rFonts w:ascii="Times New Roman" w:hAnsi="Times New Roman"/>
            <w:i w:val="0"/>
            <w:iCs w:val="0"/>
            <w:color w:val="004494"/>
            <w:sz w:val="24"/>
            <w:szCs w:val="24"/>
          </w:rPr>
          <w:t>Pažinkime Europą!</w:t>
        </w:r>
      </w:hyperlink>
    </w:p>
    <w:p w:rsidR="008A389F" w:rsidRPr="00886649" w:rsidRDefault="008A389F" w:rsidP="00886649">
      <w:pPr>
        <w:pStyle w:val="prastasistinklapis"/>
        <w:jc w:val="both"/>
        <w:rPr>
          <w:color w:val="000000" w:themeColor="text1"/>
        </w:rPr>
      </w:pPr>
      <w:r w:rsidRPr="00886649">
        <w:rPr>
          <w:color w:val="000000" w:themeColor="text1"/>
        </w:rPr>
        <w:t>Šiame internetiniame žaidime 9–12 metų mokiniai gali pasirinkti kuo tapti – istoriniu veikėju ar astronautu, mesti kauliuką ir atsakyti į klausimus apie kultūrą, istoriją, sportą ir garsius europiečius.</w:t>
      </w:r>
    </w:p>
    <w:p w:rsidR="008A389F" w:rsidRPr="00886649" w:rsidRDefault="008A389F" w:rsidP="00886649">
      <w:pPr>
        <w:jc w:val="both"/>
        <w:rPr>
          <w:rFonts w:ascii="Times New Roman" w:hAnsi="Times New Roman"/>
          <w:sz w:val="24"/>
          <w:szCs w:val="24"/>
        </w:rPr>
      </w:pPr>
      <w:r w:rsidRPr="00886649"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>
            <wp:extent cx="3700463" cy="2466975"/>
            <wp:effectExtent l="0" t="0" r="0" b="0"/>
            <wp:docPr id="6" name="Picture 6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1" cy="246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DA" w:rsidRPr="00886649" w:rsidRDefault="001E2ADA" w:rsidP="00886649">
      <w:pPr>
        <w:jc w:val="both"/>
        <w:rPr>
          <w:rFonts w:ascii="Times New Roman" w:hAnsi="Times New Roman"/>
          <w:sz w:val="24"/>
          <w:szCs w:val="24"/>
        </w:rPr>
      </w:pPr>
    </w:p>
    <w:p w:rsidR="00EF4184" w:rsidRPr="00886649" w:rsidRDefault="00117044" w:rsidP="00886649">
      <w:pPr>
        <w:pStyle w:val="Antrat2"/>
        <w:spacing w:before="0" w:after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en-GB"/>
        </w:rPr>
      </w:pPr>
      <w:hyperlink r:id="rId13">
        <w:r w:rsidR="00436621" w:rsidRPr="00886649">
          <w:rPr>
            <w:rStyle w:val="Hipersaitas"/>
            <w:rFonts w:ascii="Times New Roman" w:hAnsi="Times New Roman"/>
            <w:i w:val="0"/>
            <w:iCs w:val="0"/>
            <w:color w:val="004494"/>
            <w:sz w:val="24"/>
            <w:szCs w:val="24"/>
          </w:rPr>
          <w:t>Kas gi ta Europos Sąjunga?</w:t>
        </w:r>
      </w:hyperlink>
    </w:p>
    <w:p w:rsidR="2C069CF2" w:rsidRPr="00886649" w:rsidRDefault="00EF4184" w:rsidP="00886649">
      <w:pPr>
        <w:pStyle w:val="prastasistinklapis"/>
        <w:jc w:val="both"/>
        <w:rPr>
          <w:color w:val="000000"/>
          <w:lang w:val="en-GB"/>
        </w:rPr>
      </w:pPr>
      <w:r w:rsidRPr="00886649">
        <w:rPr>
          <w:color w:val="000000" w:themeColor="text1"/>
        </w:rPr>
        <w:t>Šis žaidimas skirtas 9–12 metų mokiniams. Žaidėjai gali keliauti po įvairias</w:t>
      </w:r>
      <w:r w:rsidR="00A67500" w:rsidRPr="00886649">
        <w:rPr>
          <w:color w:val="000000" w:themeColor="text1"/>
        </w:rPr>
        <w:t xml:space="preserve"> ES</w:t>
      </w:r>
      <w:r w:rsidRPr="00886649">
        <w:rPr>
          <w:color w:val="000000" w:themeColor="text1"/>
        </w:rPr>
        <w:t xml:space="preserve"> šalis ir sužinoti, kuo jos ypatingos – nuo vėliavos iki žymiausių žmonių, sporto ir kultūros įpročių. Visuose </w:t>
      </w:r>
      <w:r w:rsidR="001270CE" w:rsidRPr="00886649">
        <w:rPr>
          <w:color w:val="000000" w:themeColor="text1"/>
        </w:rPr>
        <w:t xml:space="preserve">šalyse </w:t>
      </w:r>
      <w:r w:rsidRPr="00886649">
        <w:rPr>
          <w:color w:val="000000" w:themeColor="text1"/>
        </w:rPr>
        <w:t>paslėpti įdomūs faktai – kas ras juos visus?</w:t>
      </w:r>
    </w:p>
    <w:p w:rsidR="008A389F" w:rsidRPr="00886649" w:rsidRDefault="00EF4184" w:rsidP="00886649">
      <w:pPr>
        <w:pStyle w:val="prastasistinklapis"/>
        <w:jc w:val="both"/>
      </w:pPr>
      <w:r w:rsidRPr="00886649">
        <w:rPr>
          <w:noProof/>
          <w:color w:val="000000"/>
          <w:lang w:bidi="ar-SA"/>
        </w:rPr>
        <w:lastRenderedPageBreak/>
        <w:drawing>
          <wp:inline distT="0" distB="0" distL="0" distR="0">
            <wp:extent cx="3829050" cy="24960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33" b="2447"/>
                    <a:stretch/>
                  </pic:blipFill>
                  <pic:spPr bwMode="auto">
                    <a:xfrm>
                      <a:off x="0" y="0"/>
                      <a:ext cx="3841220" cy="250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BA8" w:rsidRPr="00886649" w:rsidRDefault="00392BA8" w:rsidP="00886649">
      <w:pPr>
        <w:jc w:val="both"/>
        <w:rPr>
          <w:rFonts w:ascii="Times New Roman" w:hAnsi="Times New Roman"/>
          <w:sz w:val="24"/>
          <w:szCs w:val="24"/>
        </w:rPr>
      </w:pPr>
    </w:p>
    <w:bookmarkStart w:id="0" w:name="_Hlk92373737"/>
    <w:p w:rsidR="005612A6" w:rsidRPr="00886649" w:rsidRDefault="00117044" w:rsidP="00886649">
      <w:pPr>
        <w:pStyle w:val="Antrat2"/>
        <w:spacing w:before="0" w:after="0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lang w:eastAsia="en-GB"/>
        </w:rPr>
      </w:pPr>
      <w:r w:rsidRPr="00117044">
        <w:fldChar w:fldCharType="begin"/>
      </w:r>
      <w:r w:rsidR="008E756E" w:rsidRPr="00886649">
        <w:rPr>
          <w:rFonts w:ascii="Times New Roman" w:hAnsi="Times New Roman"/>
          <w:sz w:val="24"/>
          <w:szCs w:val="24"/>
        </w:rPr>
        <w:instrText xml:space="preserve">HYPERLINK "https://learning-corner.learning.europa.eu/learning-corner/learning-materials/our-planet-our-future_lt" \h </w:instrText>
      </w:r>
      <w:r w:rsidRPr="00117044">
        <w:fldChar w:fldCharType="separate"/>
      </w:r>
      <w:r w:rsidR="00436621" w:rsidRPr="00886649">
        <w:rPr>
          <w:rStyle w:val="Hipersaitas"/>
          <w:rFonts w:ascii="Times New Roman" w:hAnsi="Times New Roman"/>
          <w:i w:val="0"/>
          <w:iCs w:val="0"/>
          <w:color w:val="004494"/>
          <w:sz w:val="24"/>
          <w:szCs w:val="24"/>
        </w:rPr>
        <w:t>Mūsų planeta, mūsų ateitis</w:t>
      </w:r>
      <w:r w:rsidRPr="00886649">
        <w:rPr>
          <w:rStyle w:val="Hipersaitas"/>
          <w:rFonts w:ascii="Times New Roman" w:hAnsi="Times New Roman"/>
          <w:i w:val="0"/>
          <w:iCs w:val="0"/>
          <w:color w:val="004494"/>
          <w:sz w:val="24"/>
          <w:szCs w:val="24"/>
        </w:rPr>
        <w:fldChar w:fldCharType="end"/>
      </w:r>
    </w:p>
    <w:p w:rsidR="005612A6" w:rsidRPr="00886649" w:rsidRDefault="005612A6" w:rsidP="00886649">
      <w:pPr>
        <w:pStyle w:val="prastasistinklapis"/>
        <w:jc w:val="both"/>
        <w:rPr>
          <w:color w:val="000000"/>
        </w:rPr>
      </w:pPr>
      <w:r w:rsidRPr="00886649">
        <w:rPr>
          <w:color w:val="000000"/>
        </w:rPr>
        <w:t xml:space="preserve">„Mūsų planeta, mūsų ateitis“ – tai interaktyvi svetainė, kurioje 9–15 metų mokiniai </w:t>
      </w:r>
      <w:r w:rsidR="00B609DD" w:rsidRPr="00886649">
        <w:rPr>
          <w:color w:val="000000"/>
        </w:rPr>
        <w:t xml:space="preserve">gali rasti ne tik </w:t>
      </w:r>
      <w:r w:rsidRPr="00886649">
        <w:rPr>
          <w:color w:val="000000"/>
        </w:rPr>
        <w:t>mokslinių duomenų apie klimato kaitą, informacij</w:t>
      </w:r>
      <w:r w:rsidR="00B609DD" w:rsidRPr="00886649">
        <w:rPr>
          <w:color w:val="000000"/>
        </w:rPr>
        <w:t>ą</w:t>
      </w:r>
      <w:r w:rsidRPr="00886649">
        <w:rPr>
          <w:color w:val="000000"/>
        </w:rPr>
        <w:t xml:space="preserve"> apie tai, kas vyksta visoje ES, </w:t>
      </w:r>
      <w:r w:rsidR="00B609DD" w:rsidRPr="00886649">
        <w:rPr>
          <w:color w:val="000000"/>
        </w:rPr>
        <w:t xml:space="preserve">bet </w:t>
      </w:r>
      <w:r w:rsidRPr="00886649">
        <w:rPr>
          <w:color w:val="000000"/>
        </w:rPr>
        <w:t>ir kaip mes galime prisidėti prie kovos su klimato kaita. Be to, Centrinėje mokytojo išteklių kaupykloje pateikiamos atrinktos klasėje naudotinos užduotys ir aktuali medžiaga.</w:t>
      </w:r>
    </w:p>
    <w:bookmarkEnd w:id="0"/>
    <w:p w:rsidR="005612A6" w:rsidRPr="00886649" w:rsidRDefault="005612A6" w:rsidP="00886649">
      <w:pPr>
        <w:jc w:val="both"/>
        <w:rPr>
          <w:rFonts w:ascii="Times New Roman" w:hAnsi="Times New Roman"/>
          <w:sz w:val="24"/>
          <w:szCs w:val="24"/>
        </w:rPr>
      </w:pPr>
    </w:p>
    <w:p w:rsidR="005612A6" w:rsidRPr="00886649" w:rsidRDefault="005612A6" w:rsidP="00886649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86649">
        <w:rPr>
          <w:rFonts w:ascii="Times New Roman" w:hAnsi="Times New Roman"/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3629025" cy="2419350"/>
            <wp:effectExtent l="0" t="0" r="9525" b="0"/>
            <wp:docPr id="8" name="Picture 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2" cy="2424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ADA" w:rsidRPr="00886649" w:rsidRDefault="001E2ADA" w:rsidP="0088664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703A6B" w:rsidRPr="00886649" w:rsidRDefault="00117044" w:rsidP="00886649">
      <w:pPr>
        <w:pStyle w:val="Antrat2"/>
        <w:spacing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6">
        <w:r w:rsidR="00436621" w:rsidRPr="00886649">
          <w:rPr>
            <w:rStyle w:val="Hipersaitas"/>
            <w:rFonts w:ascii="Times New Roman" w:hAnsi="Times New Roman"/>
            <w:i w:val="0"/>
            <w:iCs w:val="0"/>
            <w:color w:val="004494"/>
            <w:sz w:val="24"/>
            <w:szCs w:val="24"/>
          </w:rPr>
          <w:t>Viktorina ES IR AŠ</w:t>
        </w:r>
      </w:hyperlink>
    </w:p>
    <w:p w:rsidR="00AA0C5C" w:rsidRPr="00886649" w:rsidRDefault="00AA0C5C" w:rsidP="00886649">
      <w:pPr>
        <w:pStyle w:val="prastasistinklapis"/>
        <w:jc w:val="both"/>
        <w:rPr>
          <w:color w:val="000000"/>
        </w:rPr>
      </w:pPr>
      <w:r w:rsidRPr="00886649">
        <w:rPr>
          <w:color w:val="000000" w:themeColor="text1"/>
        </w:rPr>
        <w:t>Ši internetinė viktorina sukurta vidurinių mokyklų 14–18 metų mokiniams, kad būtų lengviau suprasti pagrindinę informaciją apie ES. Viktorinoje galima dalyvauti naudojant planše</w:t>
      </w:r>
      <w:r w:rsidR="00F05089" w:rsidRPr="00886649">
        <w:rPr>
          <w:color w:val="000000" w:themeColor="text1"/>
        </w:rPr>
        <w:t>tes</w:t>
      </w:r>
      <w:r w:rsidRPr="00886649">
        <w:rPr>
          <w:color w:val="000000" w:themeColor="text1"/>
        </w:rPr>
        <w:t xml:space="preserve"> bei kompiuterius </w:t>
      </w:r>
      <w:r w:rsidR="00F05089" w:rsidRPr="00886649">
        <w:rPr>
          <w:color w:val="000000" w:themeColor="text1"/>
        </w:rPr>
        <w:t xml:space="preserve">ar </w:t>
      </w:r>
      <w:r w:rsidRPr="00886649">
        <w:rPr>
          <w:color w:val="000000" w:themeColor="text1"/>
        </w:rPr>
        <w:t>išmaniuosius telefonus. Ją galima surengti per pamoką arba paskirti kaip namų darbą.</w:t>
      </w:r>
    </w:p>
    <w:p w:rsidR="00AA0C5C" w:rsidRPr="00886649" w:rsidRDefault="00AA0C5C" w:rsidP="00886649">
      <w:pPr>
        <w:pStyle w:val="prastasistinklapis"/>
        <w:jc w:val="both"/>
        <w:rPr>
          <w:color w:val="000000"/>
        </w:rPr>
      </w:pPr>
      <w:r w:rsidRPr="00886649">
        <w:rPr>
          <w:color w:val="000000"/>
        </w:rPr>
        <w:lastRenderedPageBreak/>
        <w:t xml:space="preserve">Prie </w:t>
      </w:r>
      <w:hyperlink r:id="rId17" w:history="1">
        <w:r w:rsidRPr="00886649">
          <w:rPr>
            <w:rStyle w:val="Hipersaitas"/>
          </w:rPr>
          <w:t>brošiūros</w:t>
        </w:r>
      </w:hyperlink>
      <w:r w:rsidRPr="00886649">
        <w:rPr>
          <w:color w:val="000000"/>
        </w:rPr>
        <w:t xml:space="preserve"> pridedama viktorina, kurioje pateikiama daugiau informacijos apie ES kūrimą, bendras </w:t>
      </w:r>
      <w:r w:rsidR="008D0AC5" w:rsidRPr="00886649">
        <w:rPr>
          <w:color w:val="000000"/>
        </w:rPr>
        <w:t>Sąjungos</w:t>
      </w:r>
      <w:r w:rsidRPr="00886649">
        <w:rPr>
          <w:color w:val="000000"/>
        </w:rPr>
        <w:t xml:space="preserve"> vertybes, kas ir už ką yra atsakingi ES ir kaip visa tai susiję su mūsų kasdieniu gyvenimu.</w:t>
      </w:r>
    </w:p>
    <w:p w:rsidR="00AA0C5C" w:rsidRPr="00886649" w:rsidRDefault="00AA0C5C" w:rsidP="00886649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86649"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>
            <wp:extent cx="3600450" cy="2400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972" cy="2400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A1F" w:rsidRPr="00886649" w:rsidRDefault="006D7A1F" w:rsidP="0088664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197D63" w:rsidRPr="00886649" w:rsidRDefault="00197D63" w:rsidP="00886649">
      <w:pPr>
        <w:pBdr>
          <w:bottom w:val="single" w:sz="4" w:space="1" w:color="auto"/>
        </w:pBdr>
        <w:jc w:val="both"/>
        <w:rPr>
          <w:rFonts w:ascii="Times New Roman" w:eastAsia="Arial" w:hAnsi="Times New Roman"/>
          <w:color w:val="000000" w:themeColor="text1"/>
          <w:sz w:val="24"/>
          <w:szCs w:val="24"/>
          <w:lang w:val="en-GB"/>
        </w:rPr>
      </w:pPr>
      <w:bookmarkStart w:id="1" w:name="_Hlk92373657"/>
      <w:r w:rsidRPr="00886649">
        <w:rPr>
          <w:rFonts w:ascii="Times New Roman" w:eastAsia="Arial" w:hAnsi="Times New Roman"/>
          <w:sz w:val="24"/>
          <w:szCs w:val="24"/>
        </w:rPr>
        <w:t xml:space="preserve">Prenumeruokite </w:t>
      </w:r>
      <w:hyperlink r:id="rId19" w:history="1">
        <w:r w:rsidRPr="00886649">
          <w:rPr>
            <w:rStyle w:val="Hipersaitas"/>
            <w:rFonts w:ascii="Times New Roman" w:eastAsia="Arial" w:hAnsi="Times New Roman"/>
            <w:sz w:val="24"/>
            <w:szCs w:val="24"/>
          </w:rPr>
          <w:t>Mokymosi kampelio naujienas</w:t>
        </w:r>
      </w:hyperlink>
      <w:r w:rsidRPr="00886649">
        <w:rPr>
          <w:rFonts w:ascii="Times New Roman" w:eastAsia="Arial" w:hAnsi="Times New Roman"/>
          <w:sz w:val="24"/>
          <w:szCs w:val="24"/>
        </w:rPr>
        <w:t xml:space="preserve"> ir gaukite </w:t>
      </w:r>
      <w:r w:rsidR="00B01B47" w:rsidRPr="00886649">
        <w:rPr>
          <w:rFonts w:ascii="Times New Roman" w:eastAsia="Arial" w:hAnsi="Times New Roman"/>
          <w:sz w:val="24"/>
          <w:szCs w:val="24"/>
        </w:rPr>
        <w:t>informaciją</w:t>
      </w:r>
      <w:r w:rsidRPr="00886649">
        <w:rPr>
          <w:rFonts w:ascii="Times New Roman" w:eastAsia="Arial" w:hAnsi="Times New Roman"/>
          <w:sz w:val="24"/>
          <w:szCs w:val="24"/>
        </w:rPr>
        <w:t xml:space="preserve"> </w:t>
      </w:r>
      <w:r w:rsidR="00B01B47" w:rsidRPr="00886649">
        <w:rPr>
          <w:rFonts w:ascii="Times New Roman" w:eastAsia="Arial" w:hAnsi="Times New Roman"/>
          <w:sz w:val="24"/>
          <w:szCs w:val="24"/>
        </w:rPr>
        <w:t>apie svetainėje atnaujintas ir papildytas mokymosi priemones.</w:t>
      </w:r>
    </w:p>
    <w:p w:rsidR="001E2ADA" w:rsidRPr="00886649" w:rsidRDefault="001E2ADA" w:rsidP="00886649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92373672"/>
      <w:bookmarkEnd w:id="1"/>
    </w:p>
    <w:p w:rsidR="001E2ADA" w:rsidRPr="00886649" w:rsidRDefault="001E2ADA" w:rsidP="0088664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2"/>
    <w:p w:rsidR="00703A6B" w:rsidRPr="00886649" w:rsidRDefault="00703A6B" w:rsidP="00886649">
      <w:pPr>
        <w:jc w:val="both"/>
        <w:rPr>
          <w:rFonts w:ascii="Times New Roman" w:hAnsi="Times New Roman"/>
          <w:sz w:val="24"/>
          <w:szCs w:val="24"/>
        </w:rPr>
      </w:pPr>
    </w:p>
    <w:sectPr w:rsidR="00703A6B" w:rsidRPr="00886649" w:rsidSect="0013175A">
      <w:footerReference w:type="default" r:id="rId20"/>
      <w:pgSz w:w="12240" w:h="15840"/>
      <w:pgMar w:top="1440" w:right="1440" w:bottom="1440" w:left="1440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8D" w:rsidRDefault="00A4028D" w:rsidP="001043BE">
      <w:pPr>
        <w:spacing w:line="240" w:lineRule="auto"/>
      </w:pPr>
      <w:r>
        <w:separator/>
      </w:r>
    </w:p>
  </w:endnote>
  <w:endnote w:type="continuationSeparator" w:id="0">
    <w:p w:rsidR="00A4028D" w:rsidRDefault="00A4028D" w:rsidP="001043BE">
      <w:pPr>
        <w:spacing w:line="240" w:lineRule="auto"/>
      </w:pPr>
      <w:r>
        <w:continuationSeparator/>
      </w:r>
    </w:p>
  </w:endnote>
  <w:endnote w:type="continuationNotice" w:id="1">
    <w:p w:rsidR="00A4028D" w:rsidRDefault="00A4028D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1D" w:rsidRDefault="00A1031D" w:rsidP="0013175A">
    <w:pPr>
      <w:pStyle w:val="Por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8D" w:rsidRDefault="00A4028D" w:rsidP="001043BE">
      <w:pPr>
        <w:spacing w:line="240" w:lineRule="auto"/>
      </w:pPr>
      <w:r>
        <w:separator/>
      </w:r>
    </w:p>
  </w:footnote>
  <w:footnote w:type="continuationSeparator" w:id="0">
    <w:p w:rsidR="00A4028D" w:rsidRDefault="00A4028D" w:rsidP="001043BE">
      <w:pPr>
        <w:spacing w:line="240" w:lineRule="auto"/>
      </w:pPr>
      <w:r>
        <w:continuationSeparator/>
      </w:r>
    </w:p>
  </w:footnote>
  <w:footnote w:type="continuationNotice" w:id="1">
    <w:p w:rsidR="00A4028D" w:rsidRDefault="00A4028D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DDD"/>
    <w:multiLevelType w:val="hybridMultilevel"/>
    <w:tmpl w:val="94C4B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63F1"/>
    <w:multiLevelType w:val="multilevel"/>
    <w:tmpl w:val="DE5A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665EB"/>
    <w:multiLevelType w:val="hybridMultilevel"/>
    <w:tmpl w:val="6DFAA1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42C5"/>
    <w:multiLevelType w:val="hybridMultilevel"/>
    <w:tmpl w:val="751A0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558FE"/>
    <w:multiLevelType w:val="multilevel"/>
    <w:tmpl w:val="7CC4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04D21"/>
    <w:multiLevelType w:val="hybridMultilevel"/>
    <w:tmpl w:val="7A8A6A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F78A8"/>
    <w:multiLevelType w:val="multilevel"/>
    <w:tmpl w:val="09E2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7648A"/>
    <w:multiLevelType w:val="multilevel"/>
    <w:tmpl w:val="A814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B6AB6"/>
    <w:multiLevelType w:val="multilevel"/>
    <w:tmpl w:val="4F3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4718A"/>
    <w:multiLevelType w:val="multilevel"/>
    <w:tmpl w:val="0A94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40DD8"/>
    <w:multiLevelType w:val="hybridMultilevel"/>
    <w:tmpl w:val="B5D68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408F4"/>
    <w:multiLevelType w:val="hybridMultilevel"/>
    <w:tmpl w:val="64940D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94177"/>
    <w:multiLevelType w:val="hybridMultilevel"/>
    <w:tmpl w:val="867C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F04DF"/>
    <w:multiLevelType w:val="hybridMultilevel"/>
    <w:tmpl w:val="2F46E32A"/>
    <w:lvl w:ilvl="0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4">
    <w:nsid w:val="5B1D2A56"/>
    <w:multiLevelType w:val="multilevel"/>
    <w:tmpl w:val="9632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486F46"/>
    <w:multiLevelType w:val="hybridMultilevel"/>
    <w:tmpl w:val="49E2E9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E016B"/>
    <w:multiLevelType w:val="multilevel"/>
    <w:tmpl w:val="2404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0C5AD3"/>
    <w:multiLevelType w:val="multilevel"/>
    <w:tmpl w:val="5300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250414"/>
    <w:multiLevelType w:val="hybridMultilevel"/>
    <w:tmpl w:val="5A6655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E053F"/>
    <w:multiLevelType w:val="hybridMultilevel"/>
    <w:tmpl w:val="D23C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95835"/>
    <w:multiLevelType w:val="hybridMultilevel"/>
    <w:tmpl w:val="59B84B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03138"/>
    <w:multiLevelType w:val="hybridMultilevel"/>
    <w:tmpl w:val="D2B6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F3420"/>
    <w:multiLevelType w:val="multilevel"/>
    <w:tmpl w:val="E048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21"/>
  </w:num>
  <w:num w:numId="5">
    <w:abstractNumId w:val="13"/>
  </w:num>
  <w:num w:numId="6">
    <w:abstractNumId w:val="0"/>
  </w:num>
  <w:num w:numId="7">
    <w:abstractNumId w:val="14"/>
  </w:num>
  <w:num w:numId="8">
    <w:abstractNumId w:val="22"/>
  </w:num>
  <w:num w:numId="9">
    <w:abstractNumId w:val="4"/>
  </w:num>
  <w:num w:numId="10">
    <w:abstractNumId w:val="17"/>
  </w:num>
  <w:num w:numId="11">
    <w:abstractNumId w:val="9"/>
  </w:num>
  <w:num w:numId="12">
    <w:abstractNumId w:val="8"/>
  </w:num>
  <w:num w:numId="13">
    <w:abstractNumId w:val="1"/>
  </w:num>
  <w:num w:numId="14">
    <w:abstractNumId w:val="7"/>
  </w:num>
  <w:num w:numId="15">
    <w:abstractNumId w:val="6"/>
  </w:num>
  <w:num w:numId="16">
    <w:abstractNumId w:val="3"/>
  </w:num>
  <w:num w:numId="17">
    <w:abstractNumId w:val="20"/>
  </w:num>
  <w:num w:numId="18">
    <w:abstractNumId w:val="10"/>
  </w:num>
  <w:num w:numId="19">
    <w:abstractNumId w:val="18"/>
  </w:num>
  <w:num w:numId="20">
    <w:abstractNumId w:val="5"/>
  </w:num>
  <w:num w:numId="21">
    <w:abstractNumId w:val="15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15316"/>
    <w:rsid w:val="00003FB9"/>
    <w:rsid w:val="00013B11"/>
    <w:rsid w:val="0001432D"/>
    <w:rsid w:val="00014E3D"/>
    <w:rsid w:val="00015316"/>
    <w:rsid w:val="0003366F"/>
    <w:rsid w:val="00033D13"/>
    <w:rsid w:val="00034E4A"/>
    <w:rsid w:val="00035C35"/>
    <w:rsid w:val="00055B27"/>
    <w:rsid w:val="000636AE"/>
    <w:rsid w:val="000639D7"/>
    <w:rsid w:val="0006471E"/>
    <w:rsid w:val="0007209A"/>
    <w:rsid w:val="00072A7E"/>
    <w:rsid w:val="00074781"/>
    <w:rsid w:val="00082A7B"/>
    <w:rsid w:val="00084A54"/>
    <w:rsid w:val="000852CD"/>
    <w:rsid w:val="000857D5"/>
    <w:rsid w:val="0009538A"/>
    <w:rsid w:val="000970AF"/>
    <w:rsid w:val="000A1E28"/>
    <w:rsid w:val="000B282D"/>
    <w:rsid w:val="000B5AD1"/>
    <w:rsid w:val="000C189F"/>
    <w:rsid w:val="000C4FAE"/>
    <w:rsid w:val="000E7297"/>
    <w:rsid w:val="000F21FE"/>
    <w:rsid w:val="000F3768"/>
    <w:rsid w:val="000F74E0"/>
    <w:rsid w:val="001043BE"/>
    <w:rsid w:val="00105961"/>
    <w:rsid w:val="0011502C"/>
    <w:rsid w:val="0011604B"/>
    <w:rsid w:val="00117044"/>
    <w:rsid w:val="00125E1D"/>
    <w:rsid w:val="001270CE"/>
    <w:rsid w:val="0013175A"/>
    <w:rsid w:val="001317CC"/>
    <w:rsid w:val="00131A3B"/>
    <w:rsid w:val="001401F9"/>
    <w:rsid w:val="00153CEE"/>
    <w:rsid w:val="001541A1"/>
    <w:rsid w:val="0015442D"/>
    <w:rsid w:val="001626C5"/>
    <w:rsid w:val="00163532"/>
    <w:rsid w:val="00172935"/>
    <w:rsid w:val="00173DAF"/>
    <w:rsid w:val="00173EDC"/>
    <w:rsid w:val="00183124"/>
    <w:rsid w:val="0019066B"/>
    <w:rsid w:val="001946A7"/>
    <w:rsid w:val="00194F05"/>
    <w:rsid w:val="00197D63"/>
    <w:rsid w:val="001A51F4"/>
    <w:rsid w:val="001A6C96"/>
    <w:rsid w:val="001B1089"/>
    <w:rsid w:val="001B5CB3"/>
    <w:rsid w:val="001B6B56"/>
    <w:rsid w:val="001D0242"/>
    <w:rsid w:val="001D296E"/>
    <w:rsid w:val="001D717C"/>
    <w:rsid w:val="001E2ADA"/>
    <w:rsid w:val="001E5B69"/>
    <w:rsid w:val="001F62BF"/>
    <w:rsid w:val="001F7DA4"/>
    <w:rsid w:val="002039C6"/>
    <w:rsid w:val="00203C47"/>
    <w:rsid w:val="0020631F"/>
    <w:rsid w:val="00210851"/>
    <w:rsid w:val="00212ECF"/>
    <w:rsid w:val="00221145"/>
    <w:rsid w:val="00234FBF"/>
    <w:rsid w:val="002373BF"/>
    <w:rsid w:val="00242F6A"/>
    <w:rsid w:val="00246517"/>
    <w:rsid w:val="0024661D"/>
    <w:rsid w:val="0025631A"/>
    <w:rsid w:val="0026197D"/>
    <w:rsid w:val="0026434C"/>
    <w:rsid w:val="00266921"/>
    <w:rsid w:val="00272DE7"/>
    <w:rsid w:val="0027334E"/>
    <w:rsid w:val="00285099"/>
    <w:rsid w:val="002A2274"/>
    <w:rsid w:val="002A58B7"/>
    <w:rsid w:val="002B2509"/>
    <w:rsid w:val="002B6BBA"/>
    <w:rsid w:val="002C0A93"/>
    <w:rsid w:val="002C4A42"/>
    <w:rsid w:val="002C7638"/>
    <w:rsid w:val="002D0B2B"/>
    <w:rsid w:val="002D2E07"/>
    <w:rsid w:val="002E6F45"/>
    <w:rsid w:val="002F1AEB"/>
    <w:rsid w:val="0030263E"/>
    <w:rsid w:val="00302B91"/>
    <w:rsid w:val="00313F2A"/>
    <w:rsid w:val="0031757F"/>
    <w:rsid w:val="003212B3"/>
    <w:rsid w:val="003228DE"/>
    <w:rsid w:val="00323C67"/>
    <w:rsid w:val="00330C7A"/>
    <w:rsid w:val="003332E7"/>
    <w:rsid w:val="00336F76"/>
    <w:rsid w:val="00337476"/>
    <w:rsid w:val="00343CD4"/>
    <w:rsid w:val="0034400E"/>
    <w:rsid w:val="003455E4"/>
    <w:rsid w:val="003475A2"/>
    <w:rsid w:val="003514BB"/>
    <w:rsid w:val="00351D53"/>
    <w:rsid w:val="00356EE8"/>
    <w:rsid w:val="00361CA1"/>
    <w:rsid w:val="00363971"/>
    <w:rsid w:val="003711D6"/>
    <w:rsid w:val="00371CDD"/>
    <w:rsid w:val="0038524D"/>
    <w:rsid w:val="003855CD"/>
    <w:rsid w:val="00390569"/>
    <w:rsid w:val="00392BA8"/>
    <w:rsid w:val="00396C46"/>
    <w:rsid w:val="003B225A"/>
    <w:rsid w:val="003B403A"/>
    <w:rsid w:val="003B4D7D"/>
    <w:rsid w:val="003C1CED"/>
    <w:rsid w:val="003C1ECD"/>
    <w:rsid w:val="003C3060"/>
    <w:rsid w:val="003C45E9"/>
    <w:rsid w:val="003C4EDF"/>
    <w:rsid w:val="003D075C"/>
    <w:rsid w:val="003E1AD1"/>
    <w:rsid w:val="003F7E7D"/>
    <w:rsid w:val="00410D1F"/>
    <w:rsid w:val="004117CE"/>
    <w:rsid w:val="004126F6"/>
    <w:rsid w:val="0042183D"/>
    <w:rsid w:val="00422542"/>
    <w:rsid w:val="004304E4"/>
    <w:rsid w:val="00436621"/>
    <w:rsid w:val="00473CB5"/>
    <w:rsid w:val="00495A97"/>
    <w:rsid w:val="004A70A7"/>
    <w:rsid w:val="004B11B2"/>
    <w:rsid w:val="004B3F45"/>
    <w:rsid w:val="004B62FE"/>
    <w:rsid w:val="004C667C"/>
    <w:rsid w:val="004E3734"/>
    <w:rsid w:val="004E399F"/>
    <w:rsid w:val="004E3D25"/>
    <w:rsid w:val="004F4C6A"/>
    <w:rsid w:val="00506689"/>
    <w:rsid w:val="00513C08"/>
    <w:rsid w:val="00514A48"/>
    <w:rsid w:val="00522A3D"/>
    <w:rsid w:val="0052581B"/>
    <w:rsid w:val="00526C62"/>
    <w:rsid w:val="00531F22"/>
    <w:rsid w:val="00533C25"/>
    <w:rsid w:val="00534FC6"/>
    <w:rsid w:val="0053682A"/>
    <w:rsid w:val="00537A4C"/>
    <w:rsid w:val="00543129"/>
    <w:rsid w:val="0054486D"/>
    <w:rsid w:val="00552DD4"/>
    <w:rsid w:val="00560E3B"/>
    <w:rsid w:val="005612A6"/>
    <w:rsid w:val="00566EBF"/>
    <w:rsid w:val="00574932"/>
    <w:rsid w:val="005819D8"/>
    <w:rsid w:val="005824C0"/>
    <w:rsid w:val="00583548"/>
    <w:rsid w:val="00592B9E"/>
    <w:rsid w:val="005938CE"/>
    <w:rsid w:val="00593D1B"/>
    <w:rsid w:val="005A1EF3"/>
    <w:rsid w:val="005B4C37"/>
    <w:rsid w:val="005B7CD3"/>
    <w:rsid w:val="005C26ED"/>
    <w:rsid w:val="005E08BD"/>
    <w:rsid w:val="005E560C"/>
    <w:rsid w:val="005E6BB8"/>
    <w:rsid w:val="005F1071"/>
    <w:rsid w:val="005F1742"/>
    <w:rsid w:val="006029F5"/>
    <w:rsid w:val="0060544E"/>
    <w:rsid w:val="0061625C"/>
    <w:rsid w:val="0061731C"/>
    <w:rsid w:val="006242E5"/>
    <w:rsid w:val="00624348"/>
    <w:rsid w:val="00624725"/>
    <w:rsid w:val="006477D7"/>
    <w:rsid w:val="0065107A"/>
    <w:rsid w:val="0065727B"/>
    <w:rsid w:val="0066107B"/>
    <w:rsid w:val="00662FA6"/>
    <w:rsid w:val="006661CE"/>
    <w:rsid w:val="006707F3"/>
    <w:rsid w:val="00673ED5"/>
    <w:rsid w:val="00675A87"/>
    <w:rsid w:val="00676A87"/>
    <w:rsid w:val="00680CB1"/>
    <w:rsid w:val="0068285F"/>
    <w:rsid w:val="00684CE9"/>
    <w:rsid w:val="006870FF"/>
    <w:rsid w:val="006953B5"/>
    <w:rsid w:val="00696CFF"/>
    <w:rsid w:val="006A0FC8"/>
    <w:rsid w:val="006A2007"/>
    <w:rsid w:val="006A2A9C"/>
    <w:rsid w:val="006B203F"/>
    <w:rsid w:val="006B3238"/>
    <w:rsid w:val="006B7CE8"/>
    <w:rsid w:val="006C06AE"/>
    <w:rsid w:val="006C0C99"/>
    <w:rsid w:val="006D7A1F"/>
    <w:rsid w:val="006E12CA"/>
    <w:rsid w:val="006E6BB0"/>
    <w:rsid w:val="006F3B3D"/>
    <w:rsid w:val="00701F5A"/>
    <w:rsid w:val="00703A6B"/>
    <w:rsid w:val="00705CBE"/>
    <w:rsid w:val="00707D8A"/>
    <w:rsid w:val="007127CA"/>
    <w:rsid w:val="00732A60"/>
    <w:rsid w:val="007369D0"/>
    <w:rsid w:val="007418F9"/>
    <w:rsid w:val="00746F99"/>
    <w:rsid w:val="00750A05"/>
    <w:rsid w:val="007530A9"/>
    <w:rsid w:val="00757D79"/>
    <w:rsid w:val="007751B9"/>
    <w:rsid w:val="0077659B"/>
    <w:rsid w:val="00783194"/>
    <w:rsid w:val="00785651"/>
    <w:rsid w:val="00785E80"/>
    <w:rsid w:val="00786767"/>
    <w:rsid w:val="00790677"/>
    <w:rsid w:val="007A6A04"/>
    <w:rsid w:val="007B2EDB"/>
    <w:rsid w:val="007B41C1"/>
    <w:rsid w:val="007B702A"/>
    <w:rsid w:val="007D702E"/>
    <w:rsid w:val="007E1537"/>
    <w:rsid w:val="007E27FD"/>
    <w:rsid w:val="007F5D2E"/>
    <w:rsid w:val="007F5EDE"/>
    <w:rsid w:val="008020FF"/>
    <w:rsid w:val="0080252D"/>
    <w:rsid w:val="00802B67"/>
    <w:rsid w:val="008132D2"/>
    <w:rsid w:val="0082296C"/>
    <w:rsid w:val="00824A77"/>
    <w:rsid w:val="0083380C"/>
    <w:rsid w:val="0083452B"/>
    <w:rsid w:val="008354DA"/>
    <w:rsid w:val="0084568F"/>
    <w:rsid w:val="008573CD"/>
    <w:rsid w:val="00857551"/>
    <w:rsid w:val="008619F3"/>
    <w:rsid w:val="0086288F"/>
    <w:rsid w:val="008669FB"/>
    <w:rsid w:val="00875B44"/>
    <w:rsid w:val="00880D82"/>
    <w:rsid w:val="00880D8F"/>
    <w:rsid w:val="00886649"/>
    <w:rsid w:val="00892D3D"/>
    <w:rsid w:val="00894500"/>
    <w:rsid w:val="008945E1"/>
    <w:rsid w:val="008958D0"/>
    <w:rsid w:val="00897F6A"/>
    <w:rsid w:val="008A211C"/>
    <w:rsid w:val="008A389F"/>
    <w:rsid w:val="008B2C99"/>
    <w:rsid w:val="008B7F7A"/>
    <w:rsid w:val="008C5218"/>
    <w:rsid w:val="008D0AC5"/>
    <w:rsid w:val="008D162F"/>
    <w:rsid w:val="008D7306"/>
    <w:rsid w:val="008D74AD"/>
    <w:rsid w:val="008E0FF3"/>
    <w:rsid w:val="008E1C4C"/>
    <w:rsid w:val="008E4516"/>
    <w:rsid w:val="008E756E"/>
    <w:rsid w:val="008F4F38"/>
    <w:rsid w:val="008F56B4"/>
    <w:rsid w:val="008F6700"/>
    <w:rsid w:val="00900A46"/>
    <w:rsid w:val="009010ED"/>
    <w:rsid w:val="00901ACD"/>
    <w:rsid w:val="009021C1"/>
    <w:rsid w:val="00913FEA"/>
    <w:rsid w:val="00915B00"/>
    <w:rsid w:val="00920963"/>
    <w:rsid w:val="00927980"/>
    <w:rsid w:val="00945D98"/>
    <w:rsid w:val="00956434"/>
    <w:rsid w:val="00960A8D"/>
    <w:rsid w:val="00960FC8"/>
    <w:rsid w:val="00961011"/>
    <w:rsid w:val="00961677"/>
    <w:rsid w:val="0096593E"/>
    <w:rsid w:val="00974826"/>
    <w:rsid w:val="00976B45"/>
    <w:rsid w:val="00981114"/>
    <w:rsid w:val="0098428D"/>
    <w:rsid w:val="00994DBF"/>
    <w:rsid w:val="009A3CCE"/>
    <w:rsid w:val="009A4846"/>
    <w:rsid w:val="009C18C7"/>
    <w:rsid w:val="009C50C8"/>
    <w:rsid w:val="009F23A6"/>
    <w:rsid w:val="00A034D8"/>
    <w:rsid w:val="00A1031D"/>
    <w:rsid w:val="00A13A7A"/>
    <w:rsid w:val="00A13D50"/>
    <w:rsid w:val="00A21DEC"/>
    <w:rsid w:val="00A2504B"/>
    <w:rsid w:val="00A302DA"/>
    <w:rsid w:val="00A330CC"/>
    <w:rsid w:val="00A4028D"/>
    <w:rsid w:val="00A424CF"/>
    <w:rsid w:val="00A53B0B"/>
    <w:rsid w:val="00A5758F"/>
    <w:rsid w:val="00A64B99"/>
    <w:rsid w:val="00A67500"/>
    <w:rsid w:val="00A73620"/>
    <w:rsid w:val="00A87A69"/>
    <w:rsid w:val="00A908B4"/>
    <w:rsid w:val="00A9190C"/>
    <w:rsid w:val="00A94912"/>
    <w:rsid w:val="00AA0C5C"/>
    <w:rsid w:val="00AA66EC"/>
    <w:rsid w:val="00AB1A9F"/>
    <w:rsid w:val="00AD2595"/>
    <w:rsid w:val="00AD31D5"/>
    <w:rsid w:val="00AD53A1"/>
    <w:rsid w:val="00AE2DA0"/>
    <w:rsid w:val="00AE536B"/>
    <w:rsid w:val="00AE7ADC"/>
    <w:rsid w:val="00AF0F7A"/>
    <w:rsid w:val="00AF7166"/>
    <w:rsid w:val="00B01B47"/>
    <w:rsid w:val="00B07856"/>
    <w:rsid w:val="00B2142A"/>
    <w:rsid w:val="00B33030"/>
    <w:rsid w:val="00B363D1"/>
    <w:rsid w:val="00B40094"/>
    <w:rsid w:val="00B455E7"/>
    <w:rsid w:val="00B46D30"/>
    <w:rsid w:val="00B609DD"/>
    <w:rsid w:val="00B63D98"/>
    <w:rsid w:val="00B65ED4"/>
    <w:rsid w:val="00B70300"/>
    <w:rsid w:val="00B71E24"/>
    <w:rsid w:val="00BA2678"/>
    <w:rsid w:val="00BA4B90"/>
    <w:rsid w:val="00BB136B"/>
    <w:rsid w:val="00BB4A94"/>
    <w:rsid w:val="00BB7CFB"/>
    <w:rsid w:val="00BC427A"/>
    <w:rsid w:val="00BD1527"/>
    <w:rsid w:val="00BD532B"/>
    <w:rsid w:val="00BE29F7"/>
    <w:rsid w:val="00BE3870"/>
    <w:rsid w:val="00BE4E08"/>
    <w:rsid w:val="00BE583B"/>
    <w:rsid w:val="00BF3214"/>
    <w:rsid w:val="00BF729D"/>
    <w:rsid w:val="00C0020E"/>
    <w:rsid w:val="00C034ED"/>
    <w:rsid w:val="00C10BB3"/>
    <w:rsid w:val="00C13ADC"/>
    <w:rsid w:val="00C23B48"/>
    <w:rsid w:val="00C32BA0"/>
    <w:rsid w:val="00C33885"/>
    <w:rsid w:val="00C350CE"/>
    <w:rsid w:val="00C3599B"/>
    <w:rsid w:val="00C35E9C"/>
    <w:rsid w:val="00C373E4"/>
    <w:rsid w:val="00C37F30"/>
    <w:rsid w:val="00C424E1"/>
    <w:rsid w:val="00C4385F"/>
    <w:rsid w:val="00C66984"/>
    <w:rsid w:val="00C671F8"/>
    <w:rsid w:val="00C7106A"/>
    <w:rsid w:val="00C72020"/>
    <w:rsid w:val="00C730E6"/>
    <w:rsid w:val="00C732DE"/>
    <w:rsid w:val="00C80F40"/>
    <w:rsid w:val="00C96788"/>
    <w:rsid w:val="00C97C91"/>
    <w:rsid w:val="00CA6B44"/>
    <w:rsid w:val="00CA6BAD"/>
    <w:rsid w:val="00CB0AC9"/>
    <w:rsid w:val="00CB5EDF"/>
    <w:rsid w:val="00CC42D7"/>
    <w:rsid w:val="00CC7238"/>
    <w:rsid w:val="00CE096A"/>
    <w:rsid w:val="00CE0A6C"/>
    <w:rsid w:val="00CE3F1C"/>
    <w:rsid w:val="00CF2612"/>
    <w:rsid w:val="00CF7D04"/>
    <w:rsid w:val="00D0266F"/>
    <w:rsid w:val="00D033E1"/>
    <w:rsid w:val="00D0433D"/>
    <w:rsid w:val="00D0558E"/>
    <w:rsid w:val="00D078B5"/>
    <w:rsid w:val="00D07FA1"/>
    <w:rsid w:val="00D2172F"/>
    <w:rsid w:val="00D2291A"/>
    <w:rsid w:val="00D22BA9"/>
    <w:rsid w:val="00D2634B"/>
    <w:rsid w:val="00D322F9"/>
    <w:rsid w:val="00D33FCC"/>
    <w:rsid w:val="00D532D1"/>
    <w:rsid w:val="00D64056"/>
    <w:rsid w:val="00D66D37"/>
    <w:rsid w:val="00D76A3F"/>
    <w:rsid w:val="00DA0932"/>
    <w:rsid w:val="00DB3E1E"/>
    <w:rsid w:val="00DB603F"/>
    <w:rsid w:val="00DC18F9"/>
    <w:rsid w:val="00DC376F"/>
    <w:rsid w:val="00DC5906"/>
    <w:rsid w:val="00DD080E"/>
    <w:rsid w:val="00DF419A"/>
    <w:rsid w:val="00DF5D9B"/>
    <w:rsid w:val="00DF75FB"/>
    <w:rsid w:val="00E07A1C"/>
    <w:rsid w:val="00E11551"/>
    <w:rsid w:val="00E24B32"/>
    <w:rsid w:val="00E419F9"/>
    <w:rsid w:val="00E470D7"/>
    <w:rsid w:val="00E471CB"/>
    <w:rsid w:val="00E562F6"/>
    <w:rsid w:val="00E569FD"/>
    <w:rsid w:val="00E5747B"/>
    <w:rsid w:val="00E73339"/>
    <w:rsid w:val="00E74A4C"/>
    <w:rsid w:val="00E81DBA"/>
    <w:rsid w:val="00E82458"/>
    <w:rsid w:val="00E930B8"/>
    <w:rsid w:val="00EA48F2"/>
    <w:rsid w:val="00EE79F7"/>
    <w:rsid w:val="00EF02DF"/>
    <w:rsid w:val="00EF4184"/>
    <w:rsid w:val="00EF48F5"/>
    <w:rsid w:val="00F05089"/>
    <w:rsid w:val="00F06274"/>
    <w:rsid w:val="00F129A8"/>
    <w:rsid w:val="00F12C8B"/>
    <w:rsid w:val="00F22E97"/>
    <w:rsid w:val="00F24F3E"/>
    <w:rsid w:val="00F305B7"/>
    <w:rsid w:val="00F32BE1"/>
    <w:rsid w:val="00F3473D"/>
    <w:rsid w:val="00F4064E"/>
    <w:rsid w:val="00F4249C"/>
    <w:rsid w:val="00F430B7"/>
    <w:rsid w:val="00F45667"/>
    <w:rsid w:val="00F46F58"/>
    <w:rsid w:val="00F616C3"/>
    <w:rsid w:val="00F6484F"/>
    <w:rsid w:val="00F653A8"/>
    <w:rsid w:val="00F70A8E"/>
    <w:rsid w:val="00F7264B"/>
    <w:rsid w:val="00F77F9C"/>
    <w:rsid w:val="00F80CE1"/>
    <w:rsid w:val="00F86ABD"/>
    <w:rsid w:val="00F91330"/>
    <w:rsid w:val="00FA6978"/>
    <w:rsid w:val="00FB3DD7"/>
    <w:rsid w:val="00FB477F"/>
    <w:rsid w:val="00FB7A18"/>
    <w:rsid w:val="00FC0643"/>
    <w:rsid w:val="00FC2662"/>
    <w:rsid w:val="00FC3ED5"/>
    <w:rsid w:val="00FC5E1A"/>
    <w:rsid w:val="00FC5FAD"/>
    <w:rsid w:val="00FD0950"/>
    <w:rsid w:val="00FD154A"/>
    <w:rsid w:val="00FE0921"/>
    <w:rsid w:val="00FE1237"/>
    <w:rsid w:val="00FE2D91"/>
    <w:rsid w:val="00FF62E2"/>
    <w:rsid w:val="01DFBCCE"/>
    <w:rsid w:val="1976166C"/>
    <w:rsid w:val="1B11E6CD"/>
    <w:rsid w:val="2C069CF2"/>
    <w:rsid w:val="47BBF47B"/>
    <w:rsid w:val="4957C4DC"/>
    <w:rsid w:val="768BE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lt-L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5316"/>
    <w:pPr>
      <w:spacing w:line="276" w:lineRule="auto"/>
    </w:pPr>
    <w:rPr>
      <w:sz w:val="22"/>
      <w:szCs w:val="22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9491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9491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033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015316"/>
    <w:rPr>
      <w:color w:val="0000FF"/>
      <w:u w:val="single"/>
    </w:rPr>
  </w:style>
  <w:style w:type="paragraph" w:styleId="Betarp">
    <w:name w:val="No Spacing"/>
    <w:uiPriority w:val="1"/>
    <w:qFormat/>
    <w:rsid w:val="00015316"/>
    <w:rPr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01531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015316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01531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015316"/>
    <w:rPr>
      <w:rFonts w:ascii="Calibri" w:eastAsia="Calibri" w:hAnsi="Calibri" w:cs="Times New Roman"/>
    </w:rPr>
  </w:style>
  <w:style w:type="paragraph" w:customStyle="1" w:styleId="Paragraphestandard">
    <w:name w:val="[Paragraphe standard]"/>
    <w:basedOn w:val="prastasis"/>
    <w:rsid w:val="00015316"/>
    <w:pPr>
      <w:widowControl w:val="0"/>
      <w:autoSpaceDE w:val="0"/>
      <w:autoSpaceDN w:val="0"/>
      <w:adjustRightInd w:val="0"/>
      <w:textAlignment w:val="center"/>
    </w:pPr>
    <w:rPr>
      <w:rFonts w:ascii="Times-Roman" w:eastAsia="Times New Roman" w:hAnsi="Times-Roman"/>
      <w:color w:val="000000"/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15316"/>
    <w:pPr>
      <w:pBdr>
        <w:bottom w:val="single" w:sz="4" w:space="1" w:color="auto"/>
      </w:pBdr>
      <w:spacing w:before="90" w:after="90"/>
      <w:jc w:val="right"/>
      <w:outlineLvl w:val="0"/>
    </w:pPr>
    <w:rPr>
      <w:rFonts w:eastAsia="Times New Roman"/>
      <w:b/>
      <w:bCs/>
      <w:kern w:val="28"/>
      <w:sz w:val="48"/>
      <w:szCs w:val="32"/>
    </w:rPr>
  </w:style>
  <w:style w:type="character" w:customStyle="1" w:styleId="PavadinimasDiagrama">
    <w:name w:val="Pavadinimas Diagrama"/>
    <w:link w:val="Pavadinimas"/>
    <w:uiPriority w:val="10"/>
    <w:rsid w:val="00015316"/>
    <w:rPr>
      <w:rFonts w:ascii="Calibri" w:eastAsia="Times New Roman" w:hAnsi="Calibri" w:cs="Times New Roman"/>
      <w:b/>
      <w:bCs/>
      <w:kern w:val="28"/>
      <w:sz w:val="48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0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F02D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unhideWhenUsed/>
    <w:rsid w:val="001626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90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790677"/>
    <w:rPr>
      <w:rFonts w:ascii="Courier New" w:eastAsia="Times New Roman" w:hAnsi="Courier New" w:cs="Courier New"/>
    </w:rPr>
  </w:style>
  <w:style w:type="character" w:customStyle="1" w:styleId="attribute-value">
    <w:name w:val="attribute-value"/>
    <w:basedOn w:val="Numatytasispastraiposriftas"/>
    <w:rsid w:val="00790677"/>
  </w:style>
  <w:style w:type="character" w:styleId="Grietas">
    <w:name w:val="Strong"/>
    <w:uiPriority w:val="22"/>
    <w:qFormat/>
    <w:rsid w:val="00074781"/>
    <w:rPr>
      <w:b/>
      <w:bCs/>
    </w:rPr>
  </w:style>
  <w:style w:type="table" w:styleId="Lentelstinklelis">
    <w:name w:val="Table Grid"/>
    <w:basedOn w:val="prastojilentel"/>
    <w:uiPriority w:val="59"/>
    <w:rsid w:val="00C97C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uiPriority w:val="20"/>
    <w:qFormat/>
    <w:rsid w:val="001E5B69"/>
    <w:rPr>
      <w:i/>
      <w:iCs/>
    </w:rPr>
  </w:style>
  <w:style w:type="character" w:styleId="Komentaronuoroda">
    <w:name w:val="annotation reference"/>
    <w:uiPriority w:val="99"/>
    <w:semiHidden/>
    <w:unhideWhenUsed/>
    <w:rsid w:val="00F46F5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46F5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46F58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46F58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46F58"/>
    <w:rPr>
      <w:b/>
      <w:bCs/>
    </w:rPr>
  </w:style>
  <w:style w:type="paragraph" w:customStyle="1" w:styleId="top-table2">
    <w:name w:val="top-table 2"/>
    <w:rsid w:val="00D0558E"/>
    <w:rPr>
      <w:rFonts w:ascii="Arial" w:eastAsia="Times New Roman" w:hAnsi="Arial"/>
      <w:smallCaps/>
      <w:color w:val="0000FF"/>
      <w:sz w:val="24"/>
    </w:rPr>
  </w:style>
  <w:style w:type="character" w:styleId="Perirtashipersaitas">
    <w:name w:val="FollowedHyperlink"/>
    <w:uiPriority w:val="99"/>
    <w:semiHidden/>
    <w:unhideWhenUsed/>
    <w:rsid w:val="004B3F45"/>
    <w:rPr>
      <w:color w:val="800080"/>
      <w:u w:val="single"/>
    </w:rPr>
  </w:style>
  <w:style w:type="character" w:customStyle="1" w:styleId="bold">
    <w:name w:val="bold"/>
    <w:basedOn w:val="Numatytasispastraiposriftas"/>
    <w:rsid w:val="00BA2678"/>
  </w:style>
  <w:style w:type="character" w:customStyle="1" w:styleId="Antrat3Diagrama">
    <w:name w:val="Antraštė 3 Diagrama"/>
    <w:link w:val="Antrat3"/>
    <w:uiPriority w:val="9"/>
    <w:rsid w:val="0003366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row">
    <w:name w:val="arrow"/>
    <w:rsid w:val="0003366F"/>
  </w:style>
  <w:style w:type="character" w:customStyle="1" w:styleId="Antrat1Diagrama">
    <w:name w:val="Antraštė 1 Diagrama"/>
    <w:link w:val="Antrat1"/>
    <w:uiPriority w:val="9"/>
    <w:rsid w:val="00A9491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"/>
    <w:rsid w:val="00A9491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E73339"/>
    <w:pPr>
      <w:ind w:left="720"/>
    </w:pPr>
  </w:style>
  <w:style w:type="character" w:customStyle="1" w:styleId="shorttext">
    <w:name w:val="short_text"/>
    <w:rsid w:val="00915B00"/>
  </w:style>
  <w:style w:type="character" w:customStyle="1" w:styleId="hps">
    <w:name w:val="hps"/>
    <w:rsid w:val="00915B00"/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0B5AD1"/>
    <w:rPr>
      <w:color w:val="605E5C"/>
      <w:shd w:val="clear" w:color="auto" w:fill="E1DFDD"/>
    </w:rPr>
  </w:style>
  <w:style w:type="character" w:customStyle="1" w:styleId="ecl-tagitem">
    <w:name w:val="ecl-tag__item"/>
    <w:basedOn w:val="Numatytasispastraiposriftas"/>
    <w:rsid w:val="0011604B"/>
  </w:style>
  <w:style w:type="paragraph" w:customStyle="1" w:styleId="paragraph">
    <w:name w:val="paragraph"/>
    <w:basedOn w:val="prastasis"/>
    <w:rsid w:val="00AA0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Numatytasispastraiposriftas"/>
    <w:rsid w:val="00AA0C5C"/>
  </w:style>
  <w:style w:type="character" w:customStyle="1" w:styleId="scxw167676606">
    <w:name w:val="scxw167676606"/>
    <w:basedOn w:val="Numatytasispastraiposriftas"/>
    <w:rsid w:val="00AA0C5C"/>
  </w:style>
  <w:style w:type="character" w:customStyle="1" w:styleId="eop">
    <w:name w:val="eop"/>
    <w:basedOn w:val="Numatytasispastraiposriftas"/>
    <w:rsid w:val="00AA0C5C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DC59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8066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645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8052">
                  <w:marLeft w:val="235"/>
                  <w:marRight w:val="0"/>
                  <w:marTop w:val="235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255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5580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4072">
                  <w:marLeft w:val="235"/>
                  <w:marRight w:val="0"/>
                  <w:marTop w:val="235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493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5072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2666">
                  <w:marLeft w:val="235"/>
                  <w:marRight w:val="0"/>
                  <w:marTop w:val="235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7396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20937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190">
                  <w:marLeft w:val="235"/>
                  <w:marRight w:val="0"/>
                  <w:marTop w:val="235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5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1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16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74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4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28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04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22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12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99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83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95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5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8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71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6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09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3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35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6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85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1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3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196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382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3062">
                  <w:marLeft w:val="235"/>
                  <w:marRight w:val="0"/>
                  <w:marTop w:val="235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36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7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0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6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5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5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5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0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9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82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5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4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1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9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4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86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65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5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92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92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15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06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07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89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3079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2070">
                  <w:marLeft w:val="235"/>
                  <w:marRight w:val="0"/>
                  <w:marTop w:val="235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058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5230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245">
                  <w:marLeft w:val="235"/>
                  <w:marRight w:val="0"/>
                  <w:marTop w:val="235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5953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085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9869">
                  <w:marLeft w:val="235"/>
                  <w:marRight w:val="0"/>
                  <w:marTop w:val="235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4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8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1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84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45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55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00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99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56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22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80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0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9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5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0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91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4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39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7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9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76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829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1255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1876">
                  <w:marLeft w:val="235"/>
                  <w:marRight w:val="0"/>
                  <w:marTop w:val="235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514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0433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7479">
                  <w:marLeft w:val="235"/>
                  <w:marRight w:val="0"/>
                  <w:marTop w:val="235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724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1248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8760">
                  <w:marLeft w:val="235"/>
                  <w:marRight w:val="0"/>
                  <w:marTop w:val="235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327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0210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4232">
                  <w:marLeft w:val="235"/>
                  <w:marRight w:val="0"/>
                  <w:marTop w:val="235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arning-corner.learning.europa.eu/learning-corner/eu-whats-it-all-about_lt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op.europa.eu/webpub/com/eu-and-me/l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arning-corner.learning.europa.eu/learning-corner/learning-materials/eu-me_l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ing-corner.learning.europa.eu/learning-corner/lets-explore-europe_l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yperlink" Target="http://europa.eu/!ww87X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8CEDCE8D74844828482A8E1833867" ma:contentTypeVersion="10" ma:contentTypeDescription="Create a new document." ma:contentTypeScope="" ma:versionID="e7c865a57447af632a1530849956986e">
  <xsd:schema xmlns:xsd="http://www.w3.org/2001/XMLSchema" xmlns:xs="http://www.w3.org/2001/XMLSchema" xmlns:p="http://schemas.microsoft.com/office/2006/metadata/properties" xmlns:ns2="d5501ca0-3f0b-4dd9-a8da-bf5d934a274d" targetNamespace="http://schemas.microsoft.com/office/2006/metadata/properties" ma:root="true" ma:fieldsID="8b135eb3361f876492fe174124e62225" ns2:_="">
    <xsd:import namespace="d5501ca0-3f0b-4dd9-a8da-bf5d934a2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01ca0-3f0b-4dd9-a8da-bf5d934a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E269C-399E-4731-A60C-A93B06A06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E52E3-B713-473B-8AAA-7DFFC19F0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01ca0-3f0b-4dd9-a8da-bf5d934a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5CD24-E4EB-4256-9879-940AAAE2A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E8604A-0CAB-406B-BFDD-6D611D68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Newsroom – Calendar – Template for events</vt:lpstr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Newsroom – Calendar – Template for events</dc:title>
  <dc:subject/>
  <dc:creator>zkremer</dc:creator>
  <cp:keywords/>
  <dc:description/>
  <cp:lastModifiedBy>Windows User</cp:lastModifiedBy>
  <cp:revision>29</cp:revision>
  <dcterms:created xsi:type="dcterms:W3CDTF">2021-10-12T10:49:00Z</dcterms:created>
  <dcterms:modified xsi:type="dcterms:W3CDTF">2022-02-18T08:56:00Z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0x0101007268CEDCE8D74844828482A8E1833867</vt:lpwstr>
  </property>
</Properties>
</file>