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5D0E" w:rsidRDefault="00475D0E" w:rsidP="00475D0E">
      <w:pPr>
        <w:tabs>
          <w:tab w:val="left" w:pos="567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Style w:val="Lentelstinklelis"/>
        <w:tblW w:w="0" w:type="auto"/>
        <w:tblInd w:w="5949" w:type="dxa"/>
        <w:tblLook w:val="04A0" w:firstRow="1" w:lastRow="0" w:firstColumn="1" w:lastColumn="0" w:noHBand="0" w:noVBand="1"/>
      </w:tblPr>
      <w:tblGrid>
        <w:gridCol w:w="3679"/>
      </w:tblGrid>
      <w:tr w:rsidR="00475D0E" w:rsidTr="00475D0E">
        <w:trPr>
          <w:trHeight w:val="2277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75D0E" w:rsidRDefault="00475D0E" w:rsidP="00475D0E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8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PATVIRTINTA</w:t>
            </w:r>
          </w:p>
          <w:p w:rsidR="00475D0E" w:rsidRDefault="00475D0E" w:rsidP="00475D0E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Klaipėdos lopšelio-darželio</w:t>
            </w:r>
          </w:p>
          <w:p w:rsidR="00475D0E" w:rsidRDefault="00475D0E" w:rsidP="00475D0E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„Volungėlė“ direktoriaus 2020 m. </w:t>
            </w:r>
          </w:p>
          <w:p w:rsidR="00475D0E" w:rsidRPr="007D7879" w:rsidRDefault="00475D0E" w:rsidP="00475D0E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birželio 26 d. įsakymu Nr. V-48</w:t>
            </w:r>
          </w:p>
          <w:p w:rsidR="00475D0E" w:rsidRDefault="00475D0E" w:rsidP="00475D0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75D0E" w:rsidRDefault="00475D0E" w:rsidP="00475D0E">
            <w:pPr>
              <w:tabs>
                <w:tab w:val="left" w:pos="567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94746" w:rsidRDefault="00F07304" w:rsidP="00475D0E">
      <w:p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RESPUBLIKINIO IKIMOKYKLINIO IR PRIEŠMOKYKLINIO UGDYMO ĮSTAIGŲ RESPUBLIKINIS </w:t>
      </w:r>
      <w:bookmarkStart w:id="0" w:name="_Hlk44567111"/>
      <w:r>
        <w:rPr>
          <w:rFonts w:ascii="Times New Roman" w:hAnsi="Times New Roman"/>
          <w:b/>
          <w:color w:val="000000"/>
          <w:sz w:val="24"/>
          <w:szCs w:val="24"/>
        </w:rPr>
        <w:t>INŽINIERINIŲ</w:t>
      </w:r>
      <w:r w:rsidR="00F54333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KŪRYBINIŲ DIRBTUVIŲ PROJEKTAS</w:t>
      </w:r>
    </w:p>
    <w:p w:rsidR="00F07304" w:rsidRDefault="00F07304" w:rsidP="00F07304">
      <w:p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„SKRENDA, RIEDA, PLAUKIA“</w:t>
      </w:r>
    </w:p>
    <w:bookmarkEnd w:id="0"/>
    <w:p w:rsidR="00F07304" w:rsidRDefault="00081002" w:rsidP="00F07304">
      <w:p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2627D" w:rsidRDefault="00081002" w:rsidP="00E2627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081002">
        <w:rPr>
          <w:rFonts w:ascii="Times New Roman" w:hAnsi="Times New Roman"/>
          <w:sz w:val="24"/>
          <w:szCs w:val="24"/>
          <w:shd w:val="clear" w:color="auto" w:fill="FFFFFF"/>
        </w:rPr>
        <w:t xml:space="preserve">STEAM ugdymas – integralus, į kompleksišką vaiko tikrovės reiškinių pažinimą, </w:t>
      </w:r>
      <w:r w:rsidR="00B469F2">
        <w:rPr>
          <w:rFonts w:ascii="Times New Roman" w:hAnsi="Times New Roman"/>
          <w:sz w:val="24"/>
          <w:szCs w:val="24"/>
          <w:shd w:val="clear" w:color="auto" w:fill="FFFFFF"/>
        </w:rPr>
        <w:t xml:space="preserve">žinių </w:t>
      </w:r>
      <w:r w:rsidRPr="00081002">
        <w:rPr>
          <w:rFonts w:ascii="Times New Roman" w:hAnsi="Times New Roman"/>
          <w:sz w:val="24"/>
          <w:szCs w:val="24"/>
          <w:shd w:val="clear" w:color="auto" w:fill="FFFFFF"/>
        </w:rPr>
        <w:t xml:space="preserve">pritaikymą ir problemų sprendimą </w:t>
      </w:r>
      <w:r w:rsidR="00B469F2">
        <w:rPr>
          <w:rFonts w:ascii="Times New Roman" w:hAnsi="Times New Roman"/>
          <w:sz w:val="24"/>
          <w:szCs w:val="24"/>
          <w:shd w:val="clear" w:color="auto" w:fill="FFFFFF"/>
        </w:rPr>
        <w:t>orientuotas</w:t>
      </w:r>
      <w:r w:rsidRPr="00081002">
        <w:rPr>
          <w:rFonts w:ascii="Times New Roman" w:hAnsi="Times New Roman"/>
          <w:sz w:val="24"/>
          <w:szCs w:val="24"/>
          <w:shd w:val="clear" w:color="auto" w:fill="FFFFFF"/>
        </w:rPr>
        <w:t xml:space="preserve"> ikimokyklini</w:t>
      </w:r>
      <w:r w:rsidR="00B469F2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081002">
        <w:rPr>
          <w:rFonts w:ascii="Times New Roman" w:hAnsi="Times New Roman"/>
          <w:sz w:val="24"/>
          <w:szCs w:val="24"/>
          <w:shd w:val="clear" w:color="auto" w:fill="FFFFFF"/>
        </w:rPr>
        <w:t xml:space="preserve"> ir priešmokyklini</w:t>
      </w:r>
      <w:r w:rsidR="00B469F2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081002">
        <w:rPr>
          <w:rFonts w:ascii="Times New Roman" w:hAnsi="Times New Roman"/>
          <w:sz w:val="24"/>
          <w:szCs w:val="24"/>
          <w:shd w:val="clear" w:color="auto" w:fill="FFFFFF"/>
        </w:rPr>
        <w:t xml:space="preserve"> ugdymas gamtos pažinimo, technologijų</w:t>
      </w:r>
      <w:r w:rsidR="005E7A8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081002">
        <w:rPr>
          <w:rFonts w:ascii="Times New Roman" w:hAnsi="Times New Roman"/>
          <w:sz w:val="24"/>
          <w:szCs w:val="24"/>
          <w:shd w:val="clear" w:color="auto" w:fill="FFFFFF"/>
        </w:rPr>
        <w:t>inžinerijos, menų ir matematikos</w:t>
      </w:r>
      <w:r w:rsidR="002D5CD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81002">
        <w:rPr>
          <w:rFonts w:ascii="Times New Roman" w:hAnsi="Times New Roman"/>
          <w:sz w:val="24"/>
          <w:szCs w:val="24"/>
          <w:shd w:val="clear" w:color="auto" w:fill="FFFFFF"/>
        </w:rPr>
        <w:t>kontekste.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469F2" w:rsidRPr="00081002">
        <w:rPr>
          <w:rFonts w:ascii="Times New Roman" w:hAnsi="Times New Roman"/>
          <w:sz w:val="24"/>
          <w:szCs w:val="24"/>
          <w:shd w:val="clear" w:color="auto" w:fill="FFFFFF"/>
        </w:rPr>
        <w:t>Vaikai</w:t>
      </w:r>
      <w:r w:rsidR="00E2627D">
        <w:rPr>
          <w:rFonts w:ascii="Times New Roman" w:hAnsi="Times New Roman"/>
          <w:sz w:val="24"/>
          <w:szCs w:val="24"/>
          <w:shd w:val="clear" w:color="auto" w:fill="FFFFFF"/>
        </w:rPr>
        <w:t>, t</w:t>
      </w:r>
      <w:r w:rsidR="00E2627D" w:rsidRPr="00E2627D">
        <w:rPr>
          <w:rFonts w:ascii="Times New Roman" w:hAnsi="Times New Roman"/>
          <w:sz w:val="24"/>
          <w:szCs w:val="24"/>
          <w:shd w:val="clear" w:color="auto" w:fill="FFFFFF"/>
        </w:rPr>
        <w:t>yrinėdami atidžiai stebi, klausosi, liečia, domisi</w:t>
      </w:r>
      <w:r w:rsidR="00E2627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2627D" w:rsidRPr="00E262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469F2" w:rsidRPr="00081002">
        <w:rPr>
          <w:rFonts w:ascii="Times New Roman" w:hAnsi="Times New Roman"/>
          <w:sz w:val="24"/>
          <w:szCs w:val="24"/>
          <w:shd w:val="clear" w:color="auto" w:fill="FFFFFF"/>
        </w:rPr>
        <w:t xml:space="preserve">nori sužinoti, išmokti, suprasti, kas vyksta aplinkui. </w:t>
      </w:r>
    </w:p>
    <w:p w:rsidR="00E2627D" w:rsidRDefault="00E2627D" w:rsidP="00E2627D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627D">
        <w:rPr>
          <w:rFonts w:ascii="Times New Roman" w:hAnsi="Times New Roman"/>
          <w:sz w:val="24"/>
          <w:szCs w:val="24"/>
          <w:shd w:val="clear" w:color="auto" w:fill="FFFFFF"/>
        </w:rPr>
        <w:t xml:space="preserve">Ankstyvas inžinerijos ir gamtos mokslų integravimas darželyje gali paskatinti vaikus domėtis šia sritimi, įgyti kompetencijas, kurios tokios reikalingos šiandieniniame pasaulyje. </w:t>
      </w:r>
      <w:r w:rsidR="00081002" w:rsidRPr="00081002">
        <w:rPr>
          <w:rFonts w:ascii="Times New Roman" w:hAnsi="Times New Roman"/>
          <w:sz w:val="24"/>
          <w:szCs w:val="24"/>
          <w:shd w:val="clear" w:color="auto" w:fill="FFFFFF"/>
        </w:rPr>
        <w:t xml:space="preserve">Taikant </w:t>
      </w:r>
      <w:r w:rsidR="00B469F2">
        <w:rPr>
          <w:rFonts w:ascii="Times New Roman" w:hAnsi="Times New Roman"/>
          <w:sz w:val="24"/>
          <w:szCs w:val="24"/>
          <w:shd w:val="clear" w:color="auto" w:fill="FFFFFF"/>
        </w:rPr>
        <w:t xml:space="preserve">tyrinėjimų ir atradimų </w:t>
      </w:r>
      <w:r w:rsidR="00081002" w:rsidRPr="00081002">
        <w:rPr>
          <w:rFonts w:ascii="Times New Roman" w:hAnsi="Times New Roman"/>
          <w:sz w:val="24"/>
          <w:szCs w:val="24"/>
          <w:shd w:val="clear" w:color="auto" w:fill="FFFFFF"/>
        </w:rPr>
        <w:t>metodą</w:t>
      </w:r>
      <w:r w:rsidR="00B469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81002" w:rsidRPr="00081002">
        <w:rPr>
          <w:rFonts w:ascii="Times New Roman" w:hAnsi="Times New Roman"/>
          <w:sz w:val="24"/>
          <w:szCs w:val="24"/>
          <w:shd w:val="clear" w:color="auto" w:fill="FFFFFF"/>
        </w:rPr>
        <w:t xml:space="preserve"> vaikai skatinami eksperimentuoti, pasitelk</w:t>
      </w:r>
      <w:r w:rsidR="00B469F2">
        <w:rPr>
          <w:rFonts w:ascii="Times New Roman" w:hAnsi="Times New Roman"/>
          <w:sz w:val="24"/>
          <w:szCs w:val="24"/>
          <w:shd w:val="clear" w:color="auto" w:fill="FFFFFF"/>
        </w:rPr>
        <w:t>iant</w:t>
      </w:r>
      <w:r w:rsidR="00081002" w:rsidRPr="00081002">
        <w:rPr>
          <w:rFonts w:ascii="Times New Roman" w:hAnsi="Times New Roman"/>
          <w:sz w:val="24"/>
          <w:szCs w:val="24"/>
          <w:shd w:val="clear" w:color="auto" w:fill="FFFFFF"/>
        </w:rPr>
        <w:t xml:space="preserve"> vaizduotę, </w:t>
      </w:r>
      <w:r w:rsidR="00B469F2">
        <w:rPr>
          <w:rFonts w:ascii="Times New Roman" w:hAnsi="Times New Roman"/>
          <w:sz w:val="24"/>
          <w:szCs w:val="24"/>
          <w:shd w:val="clear" w:color="auto" w:fill="FFFFFF"/>
        </w:rPr>
        <w:t xml:space="preserve">kūrybos procesą </w:t>
      </w:r>
      <w:r w:rsidR="00081002" w:rsidRPr="00081002">
        <w:rPr>
          <w:rFonts w:ascii="Times New Roman" w:hAnsi="Times New Roman"/>
          <w:sz w:val="24"/>
          <w:szCs w:val="24"/>
          <w:shd w:val="clear" w:color="auto" w:fill="FFFFFF"/>
        </w:rPr>
        <w:t>papildant estetikos, jutiminio ir emocinio patyrimo aspektu.</w:t>
      </w:r>
      <w:r w:rsidR="00017E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J</w:t>
      </w:r>
      <w:r w:rsidR="007E2F52">
        <w:rPr>
          <w:rFonts w:ascii="Times New Roman" w:hAnsi="Times New Roman"/>
          <w:sz w:val="24"/>
          <w:szCs w:val="24"/>
          <w:shd w:val="clear" w:color="auto" w:fill="FFFFFF"/>
        </w:rPr>
        <w:t>au ikimokyklinio amžiaus vaikus galime supažindinti su įvairias dėsniais, pvz., d</w:t>
      </w:r>
      <w:r w:rsidR="00111A62" w:rsidRPr="007E2F52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111A62" w:rsidRPr="00A5019D">
        <w:rPr>
          <w:rFonts w:ascii="Times New Roman" w:hAnsi="Times New Roman"/>
          <w:sz w:val="24"/>
          <w:szCs w:val="24"/>
          <w:shd w:val="clear" w:color="auto" w:fill="FFFFFF"/>
        </w:rPr>
        <w:t xml:space="preserve">namika – tiria jėgų veikiamų kūnų judėjimą. Kiekvienas </w:t>
      </w:r>
      <w:r w:rsidR="00030591">
        <w:rPr>
          <w:rFonts w:ascii="Times New Roman" w:hAnsi="Times New Roman"/>
          <w:sz w:val="24"/>
          <w:szCs w:val="24"/>
          <w:shd w:val="clear" w:color="auto" w:fill="FFFFFF"/>
        </w:rPr>
        <w:t>daiktas</w:t>
      </w:r>
      <w:r w:rsidR="00111A62" w:rsidRPr="00A5019D">
        <w:rPr>
          <w:rFonts w:ascii="Times New Roman" w:hAnsi="Times New Roman"/>
          <w:sz w:val="24"/>
          <w:szCs w:val="24"/>
          <w:shd w:val="clear" w:color="auto" w:fill="FFFFFF"/>
        </w:rPr>
        <w:t xml:space="preserve"> stengiasi likti rimties </w:t>
      </w:r>
      <w:r w:rsidR="00111A62">
        <w:rPr>
          <w:rFonts w:ascii="Times New Roman" w:hAnsi="Times New Roman"/>
          <w:sz w:val="24"/>
          <w:szCs w:val="24"/>
          <w:shd w:val="clear" w:color="auto" w:fill="FFFFFF"/>
        </w:rPr>
        <w:t>būsenoje, kol veikiančios jėgos nepak</w:t>
      </w:r>
      <w:r w:rsidR="007E2F52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111A62">
        <w:rPr>
          <w:rFonts w:ascii="Times New Roman" w:hAnsi="Times New Roman"/>
          <w:sz w:val="24"/>
          <w:szCs w:val="24"/>
          <w:shd w:val="clear" w:color="auto" w:fill="FFFFFF"/>
        </w:rPr>
        <w:t xml:space="preserve">ičia to būvio. </w:t>
      </w:r>
      <w:r w:rsidR="00030591">
        <w:rPr>
          <w:rFonts w:ascii="Times New Roman" w:hAnsi="Times New Roman"/>
          <w:sz w:val="24"/>
          <w:szCs w:val="24"/>
          <w:shd w:val="clear" w:color="auto" w:fill="FFFFFF"/>
        </w:rPr>
        <w:t>Daiktas</w:t>
      </w:r>
      <w:r w:rsidR="00111A62">
        <w:rPr>
          <w:rFonts w:ascii="Times New Roman" w:hAnsi="Times New Roman"/>
          <w:sz w:val="24"/>
          <w:szCs w:val="24"/>
          <w:shd w:val="clear" w:color="auto" w:fill="FFFFFF"/>
        </w:rPr>
        <w:t xml:space="preserve"> pajuda tik paveikus jėgai.</w:t>
      </w:r>
      <w:r w:rsidRPr="00E2627D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</w:p>
    <w:p w:rsidR="00F42F26" w:rsidRPr="00307969" w:rsidRDefault="00E2627D" w:rsidP="00307969">
      <w:pPr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Dalyvaudami </w:t>
      </w:r>
      <w:r w:rsidRPr="00E2627D">
        <w:rPr>
          <w:rFonts w:ascii="Times New Roman" w:hAnsi="Times New Roman"/>
          <w:bCs/>
          <w:sz w:val="24"/>
          <w:szCs w:val="24"/>
          <w:shd w:val="clear" w:color="auto" w:fill="FFFFFF"/>
        </w:rPr>
        <w:t>inžinierinių-kūrybinių dirbtuvių projekt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e </w:t>
      </w:r>
      <w:r w:rsidRPr="00E2627D">
        <w:rPr>
          <w:rFonts w:ascii="Times New Roman" w:hAnsi="Times New Roman"/>
          <w:bCs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S</w:t>
      </w:r>
      <w:r w:rsidRPr="00E2627D">
        <w:rPr>
          <w:rFonts w:ascii="Times New Roman" w:hAnsi="Times New Roman"/>
          <w:bCs/>
          <w:sz w:val="24"/>
          <w:szCs w:val="24"/>
          <w:shd w:val="clear" w:color="auto" w:fill="FFFFFF"/>
        </w:rPr>
        <w:t>krenda, rieda, plaukia“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 v</w:t>
      </w:r>
      <w:r w:rsidR="007E2F52">
        <w:rPr>
          <w:rFonts w:ascii="Times New Roman" w:hAnsi="Times New Roman"/>
          <w:sz w:val="24"/>
          <w:szCs w:val="24"/>
          <w:shd w:val="clear" w:color="auto" w:fill="FFFFFF"/>
        </w:rPr>
        <w:t xml:space="preserve">aikai kartu su mokytojais, tėveliais </w:t>
      </w:r>
      <w:r>
        <w:rPr>
          <w:rFonts w:ascii="Times New Roman" w:hAnsi="Times New Roman"/>
          <w:sz w:val="24"/>
          <w:szCs w:val="24"/>
          <w:shd w:val="clear" w:color="auto" w:fill="FFFFFF"/>
        </w:rPr>
        <w:t>sukurs</w:t>
      </w:r>
      <w:r w:rsidR="00111A62" w:rsidRPr="009A3015">
        <w:rPr>
          <w:rFonts w:ascii="Times New Roman" w:hAnsi="Times New Roman"/>
          <w:sz w:val="24"/>
          <w:szCs w:val="24"/>
          <w:shd w:val="clear" w:color="auto" w:fill="FFFFFF"/>
        </w:rPr>
        <w:t xml:space="preserve"> daiktą</w:t>
      </w:r>
      <w:r w:rsidR="007E2F52">
        <w:rPr>
          <w:rFonts w:ascii="Times New Roman" w:hAnsi="Times New Roman"/>
          <w:sz w:val="24"/>
          <w:szCs w:val="24"/>
          <w:shd w:val="clear" w:color="auto" w:fill="FFFFFF"/>
        </w:rPr>
        <w:t>, kuris</w:t>
      </w:r>
      <w:r w:rsidR="00111A62" w:rsidRPr="009A3015">
        <w:rPr>
          <w:rFonts w:ascii="Times New Roman" w:hAnsi="Times New Roman"/>
          <w:sz w:val="24"/>
          <w:szCs w:val="24"/>
          <w:shd w:val="clear" w:color="auto" w:fill="FFFFFF"/>
        </w:rPr>
        <w:t xml:space="preserve"> paveikt</w:t>
      </w:r>
      <w:r w:rsidR="007E2F52">
        <w:rPr>
          <w:rFonts w:ascii="Times New Roman" w:hAnsi="Times New Roman"/>
          <w:sz w:val="24"/>
          <w:szCs w:val="24"/>
          <w:shd w:val="clear" w:color="auto" w:fill="FFFFFF"/>
        </w:rPr>
        <w:t>as</w:t>
      </w:r>
      <w:r w:rsidR="00111A62" w:rsidRPr="009A301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E7A82">
        <w:rPr>
          <w:rFonts w:ascii="Times New Roman" w:hAnsi="Times New Roman"/>
          <w:sz w:val="24"/>
          <w:szCs w:val="24"/>
          <w:shd w:val="clear" w:color="auto" w:fill="FFFFFF"/>
        </w:rPr>
        <w:t>oro</w:t>
      </w:r>
      <w:r w:rsidR="007E2F52">
        <w:rPr>
          <w:rFonts w:ascii="Times New Roman" w:hAnsi="Times New Roman"/>
          <w:sz w:val="24"/>
          <w:szCs w:val="24"/>
          <w:shd w:val="clear" w:color="auto" w:fill="FFFFFF"/>
        </w:rPr>
        <w:t xml:space="preserve"> srovės</w:t>
      </w:r>
      <w:r w:rsidR="005E7A82">
        <w:rPr>
          <w:rFonts w:ascii="Times New Roman" w:hAnsi="Times New Roman"/>
          <w:sz w:val="24"/>
          <w:szCs w:val="24"/>
          <w:shd w:val="clear" w:color="auto" w:fill="FFFFFF"/>
        </w:rPr>
        <w:t xml:space="preserve">, vandens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ar kitų </w:t>
      </w:r>
      <w:r w:rsidR="00111A62" w:rsidRPr="009A3015">
        <w:rPr>
          <w:rFonts w:ascii="Times New Roman" w:hAnsi="Times New Roman"/>
          <w:sz w:val="24"/>
          <w:szCs w:val="24"/>
          <w:shd w:val="clear" w:color="auto" w:fill="FFFFFF"/>
        </w:rPr>
        <w:t>jėg</w:t>
      </w:r>
      <w:r>
        <w:rPr>
          <w:rFonts w:ascii="Times New Roman" w:hAnsi="Times New Roman"/>
          <w:sz w:val="24"/>
          <w:szCs w:val="24"/>
          <w:shd w:val="clear" w:color="auto" w:fill="FFFFFF"/>
        </w:rPr>
        <w:t>ų</w:t>
      </w:r>
      <w:r w:rsidR="007E2F5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E7A82">
        <w:rPr>
          <w:rFonts w:ascii="Times New Roman" w:hAnsi="Times New Roman"/>
          <w:sz w:val="24"/>
          <w:szCs w:val="24"/>
          <w:shd w:val="clear" w:color="auto" w:fill="FFFFFF"/>
        </w:rPr>
        <w:t>galė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 </w:t>
      </w:r>
      <w:r w:rsidR="005E7A82">
        <w:rPr>
          <w:rFonts w:ascii="Times New Roman" w:hAnsi="Times New Roman"/>
          <w:sz w:val="24"/>
          <w:szCs w:val="24"/>
          <w:shd w:val="clear" w:color="auto" w:fill="FFFFFF"/>
        </w:rPr>
        <w:t>skristi, plaukti, riedėti.</w:t>
      </w:r>
    </w:p>
    <w:p w:rsidR="00F07304" w:rsidRPr="00F07304" w:rsidRDefault="00F07304" w:rsidP="00F0730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7304" w:rsidRPr="00307969" w:rsidRDefault="00592CA4" w:rsidP="00307969">
      <w:pPr>
        <w:pStyle w:val="Sraopastraipa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7969">
        <w:rPr>
          <w:rFonts w:ascii="Times New Roman" w:hAnsi="Times New Roman"/>
          <w:b/>
          <w:color w:val="000000"/>
          <w:sz w:val="24"/>
          <w:szCs w:val="24"/>
        </w:rPr>
        <w:t xml:space="preserve">I. </w:t>
      </w:r>
      <w:r w:rsidR="00F07304" w:rsidRPr="00307969">
        <w:rPr>
          <w:rFonts w:ascii="Times New Roman" w:hAnsi="Times New Roman"/>
          <w:b/>
          <w:color w:val="000000"/>
          <w:sz w:val="24"/>
          <w:szCs w:val="24"/>
        </w:rPr>
        <w:t>BENDROSIOS NUOSTATOS</w:t>
      </w:r>
    </w:p>
    <w:p w:rsidR="00A07B7E" w:rsidRPr="00F07304" w:rsidRDefault="00A07B7E" w:rsidP="00592CA4">
      <w:pPr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7304" w:rsidRPr="00382F43" w:rsidRDefault="00F07304" w:rsidP="00EA6C4A">
      <w:pPr>
        <w:pStyle w:val="Sraopastraipa"/>
        <w:numPr>
          <w:ilvl w:val="1"/>
          <w:numId w:val="6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2F43">
        <w:rPr>
          <w:rFonts w:ascii="Times New Roman" w:hAnsi="Times New Roman"/>
          <w:color w:val="000000"/>
          <w:sz w:val="24"/>
          <w:szCs w:val="24"/>
        </w:rPr>
        <w:t>Respublikinio ikimokyklinio</w:t>
      </w:r>
      <w:r w:rsidR="00456755" w:rsidRPr="00382F43">
        <w:rPr>
          <w:rFonts w:ascii="Times New Roman" w:hAnsi="Times New Roman"/>
          <w:color w:val="000000"/>
          <w:sz w:val="24"/>
          <w:szCs w:val="24"/>
        </w:rPr>
        <w:t xml:space="preserve"> ir priešmokyklinio </w:t>
      </w:r>
      <w:r w:rsidRPr="00382F43">
        <w:rPr>
          <w:rFonts w:ascii="Times New Roman" w:hAnsi="Times New Roman"/>
          <w:color w:val="000000"/>
          <w:sz w:val="24"/>
          <w:szCs w:val="24"/>
        </w:rPr>
        <w:t xml:space="preserve"> ugdymo įstaigų </w:t>
      </w:r>
      <w:r w:rsidR="00456755" w:rsidRPr="00382F43">
        <w:rPr>
          <w:rFonts w:ascii="Times New Roman" w:hAnsi="Times New Roman"/>
          <w:color w:val="000000"/>
          <w:sz w:val="24"/>
          <w:szCs w:val="24"/>
        </w:rPr>
        <w:t xml:space="preserve">vaikų, tėvų ir </w:t>
      </w:r>
      <w:r w:rsidR="00E2627D">
        <w:rPr>
          <w:rFonts w:ascii="Times New Roman" w:hAnsi="Times New Roman"/>
          <w:color w:val="000000"/>
          <w:sz w:val="24"/>
          <w:szCs w:val="24"/>
        </w:rPr>
        <w:t xml:space="preserve">mokytojų </w:t>
      </w:r>
      <w:r w:rsidR="00756A21" w:rsidRPr="00382F43">
        <w:rPr>
          <w:rFonts w:ascii="Times New Roman" w:hAnsi="Times New Roman"/>
          <w:color w:val="000000"/>
          <w:sz w:val="24"/>
          <w:szCs w:val="24"/>
        </w:rPr>
        <w:t>inžinierinių</w:t>
      </w:r>
      <w:r w:rsidR="00F54333">
        <w:rPr>
          <w:rFonts w:ascii="Times New Roman" w:hAnsi="Times New Roman"/>
          <w:color w:val="000000"/>
          <w:sz w:val="24"/>
          <w:szCs w:val="24"/>
        </w:rPr>
        <w:t>-</w:t>
      </w:r>
      <w:r w:rsidR="00BD47CC" w:rsidRPr="00382F43">
        <w:rPr>
          <w:rFonts w:ascii="Times New Roman" w:hAnsi="Times New Roman"/>
          <w:color w:val="000000"/>
          <w:sz w:val="24"/>
          <w:szCs w:val="24"/>
        </w:rPr>
        <w:t>kūrybinių dirbtuvių projekto</w:t>
      </w:r>
      <w:r w:rsidR="00756A21" w:rsidRPr="00382F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2F43">
        <w:rPr>
          <w:rFonts w:ascii="Times New Roman" w:hAnsi="Times New Roman"/>
          <w:color w:val="000000"/>
          <w:sz w:val="24"/>
          <w:szCs w:val="24"/>
        </w:rPr>
        <w:t xml:space="preserve"> (toliau – </w:t>
      </w:r>
      <w:r w:rsidR="00BD47CC" w:rsidRPr="00382F43">
        <w:rPr>
          <w:rFonts w:ascii="Times New Roman" w:hAnsi="Times New Roman"/>
          <w:color w:val="000000"/>
          <w:sz w:val="24"/>
          <w:szCs w:val="24"/>
        </w:rPr>
        <w:t>Projekto</w:t>
      </w:r>
      <w:r w:rsidRPr="00382F43">
        <w:rPr>
          <w:rFonts w:ascii="Times New Roman" w:hAnsi="Times New Roman"/>
          <w:color w:val="000000"/>
          <w:sz w:val="24"/>
          <w:szCs w:val="24"/>
        </w:rPr>
        <w:t xml:space="preserve">) nuostatai reglamentuoja </w:t>
      </w:r>
      <w:r w:rsidR="00BD47CC" w:rsidRPr="00382F43">
        <w:rPr>
          <w:rFonts w:ascii="Times New Roman" w:hAnsi="Times New Roman"/>
          <w:color w:val="000000"/>
          <w:sz w:val="24"/>
          <w:szCs w:val="24"/>
        </w:rPr>
        <w:t xml:space="preserve">projekto </w:t>
      </w:r>
      <w:r w:rsidRPr="00382F43">
        <w:rPr>
          <w:rFonts w:ascii="Times New Roman" w:hAnsi="Times New Roman"/>
          <w:color w:val="000000"/>
          <w:sz w:val="24"/>
          <w:szCs w:val="24"/>
        </w:rPr>
        <w:t xml:space="preserve"> tikslą, uždavinius, vykdymo tvarką, darbų pateikimo formą</w:t>
      </w:r>
      <w:r w:rsidR="00BD47CC" w:rsidRPr="00382F43">
        <w:rPr>
          <w:rFonts w:ascii="Times New Roman" w:hAnsi="Times New Roman"/>
          <w:color w:val="000000"/>
          <w:sz w:val="24"/>
          <w:szCs w:val="24"/>
        </w:rPr>
        <w:t>.</w:t>
      </w:r>
    </w:p>
    <w:p w:rsidR="00382F43" w:rsidRDefault="00382F43" w:rsidP="00EA6C4A">
      <w:pPr>
        <w:pStyle w:val="Sraopastraipa"/>
        <w:numPr>
          <w:ilvl w:val="1"/>
          <w:numId w:val="6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2F43">
        <w:rPr>
          <w:rFonts w:ascii="Times New Roman" w:hAnsi="Times New Roman"/>
          <w:color w:val="000000"/>
          <w:sz w:val="24"/>
          <w:szCs w:val="24"/>
        </w:rPr>
        <w:t>Projektą</w:t>
      </w:r>
      <w:r w:rsidR="00F543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2F43">
        <w:rPr>
          <w:rFonts w:ascii="Times New Roman" w:hAnsi="Times New Roman"/>
          <w:color w:val="000000"/>
          <w:sz w:val="24"/>
          <w:szCs w:val="24"/>
        </w:rPr>
        <w:t>organizuoja</w:t>
      </w:r>
      <w:r w:rsidR="003079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47CC" w:rsidRPr="00382F43">
        <w:rPr>
          <w:rFonts w:ascii="Times New Roman" w:hAnsi="Times New Roman"/>
          <w:color w:val="000000"/>
          <w:sz w:val="24"/>
          <w:szCs w:val="24"/>
        </w:rPr>
        <w:t>Klaipėdos</w:t>
      </w:r>
      <w:r w:rsidR="00F07304" w:rsidRPr="00382F43">
        <w:rPr>
          <w:rFonts w:ascii="Times New Roman" w:hAnsi="Times New Roman"/>
          <w:color w:val="000000"/>
          <w:sz w:val="24"/>
          <w:szCs w:val="24"/>
        </w:rPr>
        <w:t xml:space="preserve"> lopšeli</w:t>
      </w:r>
      <w:r w:rsidR="00BD47CC" w:rsidRPr="00382F43">
        <w:rPr>
          <w:rFonts w:ascii="Times New Roman" w:hAnsi="Times New Roman"/>
          <w:color w:val="000000"/>
          <w:sz w:val="24"/>
          <w:szCs w:val="24"/>
        </w:rPr>
        <w:t>o</w:t>
      </w:r>
      <w:r w:rsidR="00F07304" w:rsidRPr="00382F43">
        <w:rPr>
          <w:rFonts w:ascii="Times New Roman" w:hAnsi="Times New Roman"/>
          <w:color w:val="000000"/>
          <w:sz w:val="24"/>
          <w:szCs w:val="24"/>
        </w:rPr>
        <w:t>-darželi</w:t>
      </w:r>
      <w:r w:rsidR="00BD47CC" w:rsidRPr="00382F43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F07304" w:rsidRPr="00382F43">
        <w:rPr>
          <w:rFonts w:ascii="Times New Roman" w:hAnsi="Times New Roman"/>
          <w:color w:val="000000"/>
          <w:sz w:val="24"/>
          <w:szCs w:val="24"/>
        </w:rPr>
        <w:t>„</w:t>
      </w:r>
      <w:r w:rsidR="00BD47CC" w:rsidRPr="00382F43">
        <w:rPr>
          <w:rFonts w:ascii="Times New Roman" w:hAnsi="Times New Roman"/>
          <w:color w:val="000000"/>
          <w:sz w:val="24"/>
          <w:szCs w:val="24"/>
        </w:rPr>
        <w:t>Volungėlė</w:t>
      </w:r>
      <w:r w:rsidR="00F07304" w:rsidRPr="00382F43">
        <w:rPr>
          <w:rFonts w:ascii="Times New Roman" w:hAnsi="Times New Roman"/>
          <w:color w:val="000000"/>
          <w:sz w:val="24"/>
          <w:szCs w:val="24"/>
        </w:rPr>
        <w:t>“</w:t>
      </w:r>
      <w:r w:rsidR="00475D0E">
        <w:rPr>
          <w:rFonts w:ascii="Times New Roman" w:hAnsi="Times New Roman"/>
          <w:color w:val="000000"/>
          <w:sz w:val="24"/>
          <w:szCs w:val="24"/>
        </w:rPr>
        <w:t xml:space="preserve"> direktorė Renata Česnelienė, </w:t>
      </w:r>
      <w:r w:rsidR="00BD47CC" w:rsidRPr="00382F43">
        <w:rPr>
          <w:rFonts w:ascii="Times New Roman" w:hAnsi="Times New Roman"/>
          <w:color w:val="000000"/>
          <w:sz w:val="24"/>
          <w:szCs w:val="24"/>
        </w:rPr>
        <w:t xml:space="preserve">direktorės pavaduotoja ugdymui Ilona Gaidienė, mokytojos: </w:t>
      </w:r>
      <w:r w:rsidRPr="00382F43">
        <w:rPr>
          <w:rFonts w:ascii="Times New Roman" w:hAnsi="Times New Roman"/>
          <w:color w:val="000000"/>
          <w:sz w:val="24"/>
          <w:szCs w:val="24"/>
        </w:rPr>
        <w:t xml:space="preserve">Alma Rumšienė, Vaiva Bumblauskienė. Kontaktinis telefono numeris – 867221413, el. paštas – </w:t>
      </w:r>
      <w:hyperlink r:id="rId5" w:history="1">
        <w:r w:rsidR="000D173F" w:rsidRPr="001063D9">
          <w:rPr>
            <w:rStyle w:val="Hipersaitas"/>
            <w:rFonts w:ascii="Times New Roman" w:hAnsi="Times New Roman"/>
            <w:sz w:val="24"/>
            <w:szCs w:val="24"/>
          </w:rPr>
          <w:t>ugdymas@volungele.lt</w:t>
        </w:r>
      </w:hyperlink>
    </w:p>
    <w:p w:rsidR="000D173F" w:rsidRPr="00382F43" w:rsidRDefault="000D173F" w:rsidP="00EA6C4A">
      <w:pPr>
        <w:pStyle w:val="Sraopastraipa"/>
        <w:numPr>
          <w:ilvl w:val="1"/>
          <w:numId w:val="6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Projekto trukmė: 2020 m. liepos 7 d. – 2020 m. rugpjūčio 15 d. </w:t>
      </w:r>
    </w:p>
    <w:p w:rsidR="00592CA4" w:rsidRDefault="00592CA4" w:rsidP="00EA6C4A">
      <w:pPr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7304" w:rsidRPr="00307969" w:rsidRDefault="00382F43" w:rsidP="00592CA4">
      <w:pPr>
        <w:tabs>
          <w:tab w:val="left" w:pos="567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969">
        <w:rPr>
          <w:rFonts w:ascii="Times New Roman" w:hAnsi="Times New Roman"/>
          <w:b/>
          <w:bCs/>
          <w:color w:val="000000"/>
          <w:sz w:val="24"/>
          <w:szCs w:val="24"/>
        </w:rPr>
        <w:t>II.</w:t>
      </w:r>
      <w:r w:rsidR="00592CA4" w:rsidRPr="0030796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07304" w:rsidRPr="00307969">
        <w:rPr>
          <w:rFonts w:ascii="Times New Roman" w:hAnsi="Times New Roman"/>
          <w:b/>
          <w:bCs/>
          <w:color w:val="000000"/>
          <w:sz w:val="24"/>
          <w:szCs w:val="24"/>
        </w:rPr>
        <w:t>TIKSLAS IR UŽDAVINIAI</w:t>
      </w:r>
    </w:p>
    <w:p w:rsidR="00456755" w:rsidRPr="00382F43" w:rsidRDefault="00456755" w:rsidP="00592CA4">
      <w:pPr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C6C" w:rsidRPr="00592CA4" w:rsidRDefault="00592CA4" w:rsidP="00EA6C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D173F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456755" w:rsidRPr="00592CA4">
        <w:rPr>
          <w:rFonts w:ascii="Times New Roman" w:hAnsi="Times New Roman"/>
          <w:color w:val="000000"/>
          <w:sz w:val="24"/>
          <w:szCs w:val="24"/>
        </w:rPr>
        <w:t>Projekto tikslas –</w:t>
      </w:r>
      <w:r w:rsidR="00F543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175" w:rsidRPr="00592CA4">
        <w:rPr>
          <w:rFonts w:ascii="Times New Roman" w:hAnsi="Times New Roman"/>
          <w:color w:val="000000"/>
          <w:sz w:val="24"/>
          <w:szCs w:val="24"/>
        </w:rPr>
        <w:t xml:space="preserve">skatinti </w:t>
      </w:r>
      <w:r w:rsidR="00624FE4" w:rsidRPr="00592CA4">
        <w:rPr>
          <w:rFonts w:ascii="Times New Roman" w:hAnsi="Times New Roman"/>
          <w:color w:val="000000"/>
          <w:sz w:val="24"/>
          <w:szCs w:val="24"/>
        </w:rPr>
        <w:t>domėjimąsi STEAM veiklomis, patirti kūrybiškumo, problemų sprendimo, mokėjimo mokytis džiaugsmą.</w:t>
      </w:r>
    </w:p>
    <w:p w:rsidR="00382F43" w:rsidRPr="00592CA4" w:rsidRDefault="00363DB6" w:rsidP="00EA6C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2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173F">
        <w:rPr>
          <w:rFonts w:ascii="Times New Roman" w:hAnsi="Times New Roman"/>
          <w:color w:val="000000"/>
          <w:sz w:val="24"/>
          <w:szCs w:val="24"/>
        </w:rPr>
        <w:t>5</w:t>
      </w:r>
      <w:r w:rsidR="00592CA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2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2F43" w:rsidRPr="00592CA4">
        <w:rPr>
          <w:rFonts w:ascii="Times New Roman" w:hAnsi="Times New Roman"/>
          <w:color w:val="000000"/>
          <w:sz w:val="24"/>
          <w:szCs w:val="24"/>
        </w:rPr>
        <w:t>Projekto uždaviniai:</w:t>
      </w:r>
    </w:p>
    <w:p w:rsidR="00382F43" w:rsidRPr="00592CA4" w:rsidRDefault="00592CA4" w:rsidP="00EA6C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D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173F">
        <w:rPr>
          <w:rFonts w:ascii="Times New Roman" w:hAnsi="Times New Roman"/>
          <w:color w:val="000000"/>
          <w:sz w:val="24"/>
          <w:szCs w:val="24"/>
        </w:rPr>
        <w:t>5</w:t>
      </w:r>
      <w:r w:rsidR="00382F43" w:rsidRPr="00592CA4">
        <w:rPr>
          <w:rFonts w:ascii="Times New Roman" w:hAnsi="Times New Roman"/>
          <w:color w:val="000000"/>
          <w:sz w:val="24"/>
          <w:szCs w:val="24"/>
        </w:rPr>
        <w:t>.</w:t>
      </w:r>
      <w:r w:rsidR="004C7C6C" w:rsidRPr="00592CA4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6C4A">
        <w:rPr>
          <w:rFonts w:ascii="Times New Roman" w:hAnsi="Times New Roman"/>
          <w:color w:val="000000"/>
          <w:sz w:val="24"/>
          <w:szCs w:val="24"/>
        </w:rPr>
        <w:t>a</w:t>
      </w:r>
      <w:r w:rsidR="00363DB6" w:rsidRPr="00592CA4">
        <w:rPr>
          <w:rFonts w:ascii="Times New Roman" w:hAnsi="Times New Roman"/>
          <w:color w:val="000000"/>
          <w:sz w:val="24"/>
          <w:szCs w:val="24"/>
        </w:rPr>
        <w:t>ktyviai tyrinėdami daiktus, priemones</w:t>
      </w:r>
      <w:r w:rsidR="00363DB6">
        <w:rPr>
          <w:rFonts w:ascii="Times New Roman" w:hAnsi="Times New Roman"/>
          <w:color w:val="000000"/>
          <w:sz w:val="24"/>
          <w:szCs w:val="24"/>
        </w:rPr>
        <w:t>,</w:t>
      </w:r>
      <w:r w:rsidR="00307969">
        <w:rPr>
          <w:rFonts w:ascii="Times New Roman" w:hAnsi="Times New Roman"/>
          <w:color w:val="000000"/>
          <w:sz w:val="24"/>
          <w:szCs w:val="24"/>
        </w:rPr>
        <w:t xml:space="preserve"> vaikai</w:t>
      </w:r>
      <w:r w:rsidR="00363DB6" w:rsidRPr="00592CA4">
        <w:rPr>
          <w:rFonts w:ascii="Times New Roman" w:hAnsi="Times New Roman"/>
          <w:color w:val="000000"/>
          <w:sz w:val="24"/>
          <w:szCs w:val="24"/>
        </w:rPr>
        <w:t xml:space="preserve"> pastebės</w:t>
      </w:r>
      <w:r w:rsidR="00363D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63DB6" w:rsidRPr="00592CA4">
        <w:rPr>
          <w:rFonts w:ascii="Times New Roman" w:hAnsi="Times New Roman"/>
          <w:color w:val="000000"/>
          <w:sz w:val="24"/>
          <w:szCs w:val="24"/>
        </w:rPr>
        <w:t xml:space="preserve">suvoks kas </w:t>
      </w:r>
      <w:r w:rsidR="00363DB6">
        <w:rPr>
          <w:rFonts w:ascii="Times New Roman" w:hAnsi="Times New Roman"/>
          <w:color w:val="000000"/>
          <w:sz w:val="24"/>
          <w:szCs w:val="24"/>
        </w:rPr>
        <w:t xml:space="preserve">ir </w:t>
      </w:r>
      <w:r w:rsidR="00363DB6" w:rsidRPr="00592CA4">
        <w:rPr>
          <w:rFonts w:ascii="Times New Roman" w:hAnsi="Times New Roman"/>
          <w:color w:val="000000"/>
          <w:sz w:val="24"/>
          <w:szCs w:val="24"/>
        </w:rPr>
        <w:t>kaip veikia, taps</w:t>
      </w:r>
      <w:r w:rsidR="00363D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DB6" w:rsidRPr="00592CA4">
        <w:rPr>
          <w:rFonts w:ascii="Times New Roman" w:hAnsi="Times New Roman"/>
          <w:color w:val="000000"/>
          <w:sz w:val="24"/>
          <w:szCs w:val="24"/>
        </w:rPr>
        <w:t>kūrybinio</w:t>
      </w:r>
      <w:r w:rsidR="00363DB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63DB6" w:rsidRPr="00592CA4">
        <w:rPr>
          <w:rFonts w:ascii="Times New Roman" w:hAnsi="Times New Roman"/>
          <w:color w:val="000000"/>
          <w:sz w:val="24"/>
          <w:szCs w:val="24"/>
        </w:rPr>
        <w:t>proceso dalyviais</w:t>
      </w:r>
      <w:r w:rsidR="00363DB6">
        <w:rPr>
          <w:rFonts w:ascii="Times New Roman" w:hAnsi="Times New Roman"/>
          <w:color w:val="000000"/>
          <w:sz w:val="24"/>
          <w:szCs w:val="24"/>
        </w:rPr>
        <w:t>.</w:t>
      </w:r>
    </w:p>
    <w:p w:rsidR="00456755" w:rsidRPr="00592CA4" w:rsidRDefault="00592CA4" w:rsidP="00EA6C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D173F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EA6C4A">
        <w:rPr>
          <w:rFonts w:ascii="Times New Roman" w:hAnsi="Times New Roman"/>
          <w:color w:val="000000"/>
          <w:sz w:val="24"/>
          <w:szCs w:val="24"/>
        </w:rPr>
        <w:t>d</w:t>
      </w:r>
      <w:r w:rsidR="00363DB6" w:rsidRPr="00592CA4">
        <w:rPr>
          <w:rFonts w:ascii="Times New Roman" w:hAnsi="Times New Roman"/>
          <w:color w:val="000000"/>
          <w:sz w:val="24"/>
          <w:szCs w:val="24"/>
        </w:rPr>
        <w:t>alyvaudami STEAM veikloje, vaikai spręs inžinerinius klausimus</w:t>
      </w:r>
      <w:r w:rsidR="00363DB6">
        <w:rPr>
          <w:rFonts w:ascii="Times New Roman" w:hAnsi="Times New Roman"/>
          <w:color w:val="000000"/>
          <w:sz w:val="24"/>
          <w:szCs w:val="24"/>
        </w:rPr>
        <w:t xml:space="preserve">, eksperimentuos, </w:t>
      </w:r>
      <w:r w:rsidR="00363DB6" w:rsidRPr="00592CA4">
        <w:rPr>
          <w:rFonts w:ascii="Times New Roman" w:hAnsi="Times New Roman"/>
          <w:color w:val="000000"/>
          <w:sz w:val="24"/>
          <w:szCs w:val="24"/>
        </w:rPr>
        <w:t xml:space="preserve"> projektuos, konstruos</w:t>
      </w:r>
      <w:r w:rsidR="00EA6C4A">
        <w:rPr>
          <w:rFonts w:ascii="Times New Roman" w:hAnsi="Times New Roman"/>
          <w:color w:val="000000"/>
          <w:sz w:val="24"/>
          <w:szCs w:val="24"/>
        </w:rPr>
        <w:t xml:space="preserve"> daiktus</w:t>
      </w:r>
      <w:r w:rsidR="00363DB6">
        <w:rPr>
          <w:rFonts w:ascii="Times New Roman" w:hAnsi="Times New Roman"/>
          <w:color w:val="000000"/>
          <w:sz w:val="24"/>
          <w:szCs w:val="24"/>
        </w:rPr>
        <w:t>.</w:t>
      </w:r>
    </w:p>
    <w:p w:rsidR="00456755" w:rsidRPr="00382F43" w:rsidRDefault="00456755" w:rsidP="0030796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C7C6C" w:rsidRPr="00307969" w:rsidRDefault="00382F43" w:rsidP="0030796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7969">
        <w:rPr>
          <w:rFonts w:ascii="Times New Roman" w:hAnsi="Times New Roman"/>
          <w:b/>
          <w:color w:val="000000"/>
          <w:sz w:val="24"/>
          <w:szCs w:val="24"/>
        </w:rPr>
        <w:t>III.</w:t>
      </w:r>
      <w:r w:rsidR="00592CA4" w:rsidRPr="003079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C7C6C" w:rsidRPr="00307969">
        <w:rPr>
          <w:rFonts w:ascii="Times New Roman" w:hAnsi="Times New Roman"/>
          <w:b/>
          <w:color w:val="000000"/>
          <w:sz w:val="24"/>
          <w:szCs w:val="24"/>
        </w:rPr>
        <w:t>DALYVIAI</w:t>
      </w:r>
    </w:p>
    <w:p w:rsidR="00592CA4" w:rsidRPr="00382F43" w:rsidRDefault="00592CA4" w:rsidP="00592CA4">
      <w:pPr>
        <w:ind w:left="108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07304" w:rsidRPr="00CD5538" w:rsidRDefault="000D173F" w:rsidP="00EA6C4A">
      <w:pPr>
        <w:tabs>
          <w:tab w:val="left" w:pos="284"/>
          <w:tab w:val="left" w:pos="1134"/>
        </w:tabs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382F4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5538">
        <w:rPr>
          <w:rFonts w:ascii="Times New Roman" w:hAnsi="Times New Roman"/>
          <w:color w:val="000000"/>
          <w:sz w:val="24"/>
          <w:szCs w:val="24"/>
        </w:rPr>
        <w:t>Projek</w:t>
      </w:r>
      <w:r w:rsidR="00FC5175">
        <w:rPr>
          <w:rFonts w:ascii="Times New Roman" w:hAnsi="Times New Roman"/>
          <w:color w:val="000000"/>
          <w:sz w:val="24"/>
          <w:szCs w:val="24"/>
        </w:rPr>
        <w:t>to</w:t>
      </w:r>
      <w:r w:rsidR="00CD55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7C6C" w:rsidRPr="004C7C6C">
        <w:rPr>
          <w:rFonts w:ascii="Times New Roman" w:hAnsi="Times New Roman"/>
          <w:color w:val="000000"/>
          <w:sz w:val="24"/>
          <w:szCs w:val="24"/>
        </w:rPr>
        <w:t xml:space="preserve"> dalyv</w:t>
      </w:r>
      <w:r w:rsidR="00CD5538">
        <w:rPr>
          <w:rFonts w:ascii="Times New Roman" w:hAnsi="Times New Roman"/>
          <w:color w:val="000000"/>
          <w:sz w:val="24"/>
          <w:szCs w:val="24"/>
        </w:rPr>
        <w:t>iai</w:t>
      </w:r>
      <w:r w:rsidR="00363DB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4C7C6C" w:rsidRPr="004C7C6C">
        <w:rPr>
          <w:rFonts w:ascii="Times New Roman" w:hAnsi="Times New Roman"/>
          <w:color w:val="000000"/>
          <w:sz w:val="24"/>
          <w:szCs w:val="24"/>
        </w:rPr>
        <w:t xml:space="preserve">Lietuvos ikimokyklinio </w:t>
      </w:r>
      <w:r w:rsidR="00CD5538">
        <w:rPr>
          <w:rFonts w:ascii="Times New Roman" w:hAnsi="Times New Roman"/>
          <w:color w:val="000000"/>
          <w:sz w:val="24"/>
          <w:szCs w:val="24"/>
        </w:rPr>
        <w:t xml:space="preserve">ir priešmokyklinio </w:t>
      </w:r>
      <w:r w:rsidR="004C7C6C" w:rsidRPr="004C7C6C">
        <w:rPr>
          <w:rFonts w:ascii="Times New Roman" w:hAnsi="Times New Roman"/>
          <w:color w:val="000000"/>
          <w:sz w:val="24"/>
          <w:szCs w:val="24"/>
        </w:rPr>
        <w:t>ugdymo įstaigų vaikai</w:t>
      </w:r>
      <w:r w:rsidR="00CD5538">
        <w:rPr>
          <w:rFonts w:ascii="Times New Roman" w:hAnsi="Times New Roman"/>
          <w:color w:val="000000"/>
          <w:sz w:val="24"/>
          <w:szCs w:val="24"/>
        </w:rPr>
        <w:t xml:space="preserve">, tėvai </w:t>
      </w:r>
      <w:r w:rsidR="004C7C6C" w:rsidRPr="004C7C6C">
        <w:rPr>
          <w:rFonts w:ascii="Times New Roman" w:hAnsi="Times New Roman"/>
          <w:color w:val="000000"/>
          <w:sz w:val="24"/>
          <w:szCs w:val="24"/>
        </w:rPr>
        <w:t xml:space="preserve">ir </w:t>
      </w:r>
      <w:r w:rsidR="00592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7C6C" w:rsidRPr="004C7C6C">
        <w:rPr>
          <w:rFonts w:ascii="Times New Roman" w:hAnsi="Times New Roman"/>
          <w:color w:val="000000"/>
          <w:sz w:val="24"/>
          <w:szCs w:val="24"/>
        </w:rPr>
        <w:t>jų</w:t>
      </w:r>
      <w:r w:rsidR="00592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DB6">
        <w:rPr>
          <w:rFonts w:ascii="Times New Roman" w:hAnsi="Times New Roman"/>
          <w:color w:val="000000"/>
          <w:sz w:val="24"/>
          <w:szCs w:val="24"/>
        </w:rPr>
        <w:t>mokytojai.</w:t>
      </w:r>
    </w:p>
    <w:p w:rsidR="00CD5538" w:rsidRDefault="00CD5538" w:rsidP="00EA6C4A">
      <w:pPr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538" w:rsidRDefault="00CD5538" w:rsidP="00592CA4">
      <w:pPr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538" w:rsidRPr="00307969" w:rsidRDefault="00382F43" w:rsidP="0030796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7969">
        <w:rPr>
          <w:rFonts w:ascii="Times New Roman" w:hAnsi="Times New Roman"/>
          <w:b/>
          <w:color w:val="000000"/>
          <w:sz w:val="24"/>
          <w:szCs w:val="24"/>
        </w:rPr>
        <w:t>IV.</w:t>
      </w:r>
      <w:r w:rsidR="00592CA4" w:rsidRPr="003079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5538" w:rsidRPr="00307969">
        <w:rPr>
          <w:rFonts w:ascii="Times New Roman" w:hAnsi="Times New Roman"/>
          <w:b/>
          <w:color w:val="000000"/>
          <w:sz w:val="24"/>
          <w:szCs w:val="24"/>
        </w:rPr>
        <w:t>PROJEKTO ORGANIZAVIM</w:t>
      </w:r>
      <w:r w:rsidR="00FC5175" w:rsidRPr="00307969">
        <w:rPr>
          <w:rFonts w:ascii="Times New Roman" w:hAnsi="Times New Roman"/>
          <w:b/>
          <w:color w:val="000000"/>
          <w:sz w:val="24"/>
          <w:szCs w:val="24"/>
        </w:rPr>
        <w:t>O TVARKA</w:t>
      </w:r>
    </w:p>
    <w:p w:rsidR="00184134" w:rsidRPr="00307969" w:rsidRDefault="00184134" w:rsidP="0030796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4333" w:rsidRDefault="000D173F" w:rsidP="00EA6C4A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382F4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A6C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A65EB" w:rsidRPr="00382F43">
        <w:rPr>
          <w:rFonts w:ascii="Times New Roman" w:hAnsi="Times New Roman"/>
          <w:bCs/>
          <w:color w:val="000000"/>
          <w:sz w:val="24"/>
          <w:szCs w:val="24"/>
        </w:rPr>
        <w:t>Projekto „Skrenda, rieda, plaukia“ tematika – kūrybinis</w:t>
      </w:r>
      <w:r w:rsidR="00F54333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CA65EB" w:rsidRPr="00382F43">
        <w:rPr>
          <w:rFonts w:ascii="Times New Roman" w:hAnsi="Times New Roman"/>
          <w:bCs/>
          <w:color w:val="000000"/>
          <w:sz w:val="24"/>
          <w:szCs w:val="24"/>
        </w:rPr>
        <w:t xml:space="preserve">inžinierinis darbas susijęs su </w:t>
      </w:r>
      <w:r w:rsidR="00F54333">
        <w:rPr>
          <w:rFonts w:ascii="Times New Roman" w:hAnsi="Times New Roman"/>
          <w:bCs/>
          <w:color w:val="000000"/>
          <w:sz w:val="24"/>
          <w:szCs w:val="24"/>
        </w:rPr>
        <w:t>daiktu, kuris veikiamas jėgos gali skristi, plaukti, riedėti.</w:t>
      </w:r>
    </w:p>
    <w:p w:rsidR="00CA65EB" w:rsidRPr="00382F43" w:rsidRDefault="000D173F" w:rsidP="00307969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382F4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84134" w:rsidRPr="00382F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07969">
        <w:rPr>
          <w:rFonts w:ascii="Times New Roman" w:hAnsi="Times New Roman"/>
          <w:bCs/>
          <w:color w:val="000000"/>
          <w:sz w:val="24"/>
          <w:szCs w:val="24"/>
        </w:rPr>
        <w:t>D</w:t>
      </w:r>
      <w:r w:rsidR="00307969" w:rsidRPr="00307969">
        <w:rPr>
          <w:rFonts w:ascii="Times New Roman" w:hAnsi="Times New Roman"/>
          <w:bCs/>
          <w:color w:val="000000"/>
          <w:sz w:val="24"/>
          <w:szCs w:val="24"/>
        </w:rPr>
        <w:t xml:space="preserve">alyviai </w:t>
      </w:r>
      <w:r w:rsidR="00307969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184134" w:rsidRPr="00382F43">
        <w:rPr>
          <w:rFonts w:ascii="Times New Roman" w:hAnsi="Times New Roman"/>
          <w:bCs/>
          <w:color w:val="000000"/>
          <w:sz w:val="24"/>
          <w:szCs w:val="24"/>
        </w:rPr>
        <w:t xml:space="preserve">rojekto darbo kūrimui medžiagas pasirenka </w:t>
      </w:r>
      <w:r w:rsidR="0019107A" w:rsidRPr="00382F43">
        <w:rPr>
          <w:rFonts w:ascii="Times New Roman" w:hAnsi="Times New Roman"/>
          <w:bCs/>
          <w:color w:val="000000"/>
          <w:sz w:val="24"/>
          <w:szCs w:val="24"/>
        </w:rPr>
        <w:t>savo nuožiūra.</w:t>
      </w:r>
    </w:p>
    <w:p w:rsidR="00B7364B" w:rsidRDefault="000D173F" w:rsidP="00307969">
      <w:pPr>
        <w:tabs>
          <w:tab w:val="left" w:pos="993"/>
        </w:tabs>
        <w:ind w:firstLine="709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382F4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92C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07969"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184134" w:rsidRPr="00382F43">
        <w:rPr>
          <w:rFonts w:ascii="Times New Roman" w:hAnsi="Times New Roman"/>
          <w:bCs/>
          <w:color w:val="000000"/>
          <w:sz w:val="24"/>
          <w:szCs w:val="24"/>
        </w:rPr>
        <w:t xml:space="preserve">ukurtą judantį </w:t>
      </w:r>
      <w:r w:rsidR="00363DB6">
        <w:rPr>
          <w:rFonts w:ascii="Times New Roman" w:hAnsi="Times New Roman"/>
          <w:bCs/>
          <w:color w:val="000000"/>
          <w:sz w:val="24"/>
          <w:szCs w:val="24"/>
        </w:rPr>
        <w:t>daiktą</w:t>
      </w:r>
      <w:r w:rsidR="00184134" w:rsidRPr="00382F43">
        <w:rPr>
          <w:rFonts w:ascii="Times New Roman" w:hAnsi="Times New Roman"/>
          <w:bCs/>
          <w:color w:val="000000"/>
          <w:sz w:val="24"/>
          <w:szCs w:val="24"/>
        </w:rPr>
        <w:t xml:space="preserve"> nufilmuoj</w:t>
      </w:r>
      <w:r w:rsidR="00504C1F">
        <w:rPr>
          <w:rFonts w:ascii="Times New Roman" w:hAnsi="Times New Roman"/>
          <w:bCs/>
          <w:color w:val="000000"/>
          <w:sz w:val="24"/>
          <w:szCs w:val="24"/>
        </w:rPr>
        <w:t>a, v</w:t>
      </w:r>
      <w:r w:rsidR="00F42F26">
        <w:t>aizdo įrašo trukmė 1-3 minutės.</w:t>
      </w:r>
      <w:r w:rsidR="00B7364B">
        <w:t xml:space="preserve"> </w:t>
      </w:r>
    </w:p>
    <w:p w:rsidR="00184134" w:rsidRDefault="00504C1F" w:rsidP="00307969">
      <w:pPr>
        <w:tabs>
          <w:tab w:val="left" w:pos="993"/>
        </w:tabs>
        <w:ind w:firstLine="709"/>
        <w:jc w:val="both"/>
      </w:pPr>
      <w:r>
        <w:t xml:space="preserve">10. </w:t>
      </w:r>
      <w:r w:rsidR="00B7364B">
        <w:t xml:space="preserve">Vaizdo įrašą patalpina </w:t>
      </w:r>
      <w:r w:rsidR="00B7364B" w:rsidRPr="00B7364B">
        <w:t>YouTube, Vimeo ar kitoje vaizdo dalijimosi platformoje</w:t>
      </w:r>
      <w:r w:rsidR="00B7364B">
        <w:t xml:space="preserve"> ir nuorodą įrašo į dalyvio kortelę.</w:t>
      </w:r>
    </w:p>
    <w:p w:rsidR="00FC5175" w:rsidRPr="00307969" w:rsidRDefault="00307969" w:rsidP="00307969">
      <w:pPr>
        <w:tabs>
          <w:tab w:val="left" w:pos="993"/>
        </w:tabs>
        <w:ind w:firstLine="709"/>
        <w:jc w:val="both"/>
      </w:pPr>
      <w:r>
        <w:t xml:space="preserve">11. Dalyviai padaro kokybišką darbelio nuotrauką, kurią kartu </w:t>
      </w:r>
      <w:r w:rsidR="00184134" w:rsidRPr="00592CA4">
        <w:rPr>
          <w:rFonts w:ascii="Times New Roman" w:hAnsi="Times New Roman"/>
          <w:bCs/>
          <w:color w:val="000000"/>
          <w:sz w:val="24"/>
          <w:szCs w:val="24"/>
        </w:rPr>
        <w:t>su dalyvio kortele (priedas</w:t>
      </w:r>
      <w:r w:rsidR="00A07B7E" w:rsidRPr="00592CA4">
        <w:rPr>
          <w:rFonts w:ascii="Times New Roman" w:hAnsi="Times New Roman"/>
          <w:bCs/>
          <w:color w:val="000000"/>
          <w:sz w:val="24"/>
          <w:szCs w:val="24"/>
        </w:rPr>
        <w:t xml:space="preserve"> Nr.</w:t>
      </w:r>
      <w:r w:rsidR="00437116" w:rsidRPr="00592CA4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184134" w:rsidRPr="00592CA4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19107A" w:rsidRPr="00592CA4">
        <w:rPr>
          <w:rFonts w:ascii="Times New Roman" w:hAnsi="Times New Roman"/>
          <w:bCs/>
          <w:color w:val="000000"/>
          <w:sz w:val="24"/>
          <w:szCs w:val="24"/>
        </w:rPr>
        <w:t xml:space="preserve"> a</w:t>
      </w:r>
      <w:r w:rsidR="008252E2" w:rsidRPr="00592CA4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184134" w:rsidRPr="00592CA4">
        <w:rPr>
          <w:rFonts w:ascii="Times New Roman" w:hAnsi="Times New Roman"/>
          <w:bCs/>
          <w:color w:val="000000"/>
          <w:sz w:val="24"/>
          <w:szCs w:val="24"/>
        </w:rPr>
        <w:t>siunčia</w:t>
      </w:r>
      <w:r w:rsidR="0019107A" w:rsidRPr="00592C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84134" w:rsidRPr="00592CA4">
        <w:rPr>
          <w:rFonts w:ascii="Times New Roman" w:hAnsi="Times New Roman"/>
          <w:bCs/>
          <w:color w:val="000000"/>
          <w:sz w:val="24"/>
          <w:szCs w:val="24"/>
        </w:rPr>
        <w:t xml:space="preserve">adresu </w:t>
      </w:r>
      <w:r w:rsidR="00184134" w:rsidRPr="00592CA4">
        <w:rPr>
          <w:rFonts w:ascii="Times New Roman" w:hAnsi="Times New Roman"/>
          <w:bCs/>
          <w:color w:val="4472C4" w:themeColor="accent1"/>
          <w:sz w:val="24"/>
          <w:szCs w:val="24"/>
        </w:rPr>
        <w:t>ugdy</w:t>
      </w:r>
      <w:r w:rsidR="00A07B7E" w:rsidRPr="00592CA4">
        <w:rPr>
          <w:rFonts w:ascii="Times New Roman" w:hAnsi="Times New Roman"/>
          <w:bCs/>
          <w:color w:val="4472C4" w:themeColor="accent1"/>
          <w:sz w:val="24"/>
          <w:szCs w:val="24"/>
        </w:rPr>
        <w:t xml:space="preserve">mas @volungele.lt </w:t>
      </w:r>
      <w:r w:rsidR="00CD5538" w:rsidRPr="00592CA4">
        <w:rPr>
          <w:rFonts w:ascii="Times New Roman" w:hAnsi="Times New Roman"/>
          <w:bCs/>
          <w:color w:val="000000"/>
          <w:sz w:val="24"/>
          <w:szCs w:val="24"/>
        </w:rPr>
        <w:t xml:space="preserve">iki 2020 m. </w:t>
      </w:r>
      <w:r w:rsidR="00FC5175" w:rsidRPr="00592CA4">
        <w:rPr>
          <w:rFonts w:ascii="Times New Roman" w:hAnsi="Times New Roman"/>
          <w:bCs/>
          <w:color w:val="000000"/>
          <w:sz w:val="24"/>
          <w:szCs w:val="24"/>
        </w:rPr>
        <w:t xml:space="preserve">rugpjūčio </w:t>
      </w:r>
      <w:r w:rsidR="00CD5538" w:rsidRPr="00592CA4">
        <w:rPr>
          <w:rFonts w:ascii="Times New Roman" w:hAnsi="Times New Roman"/>
          <w:bCs/>
          <w:color w:val="000000"/>
          <w:sz w:val="24"/>
          <w:szCs w:val="24"/>
        </w:rPr>
        <w:t>15 d.</w:t>
      </w:r>
      <w:r w:rsidR="00A07B7E" w:rsidRPr="00592C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C5175" w:rsidRPr="00592C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07B7E" w:rsidRDefault="00A07B7E" w:rsidP="00592CA4">
      <w:pPr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B7E" w:rsidRDefault="00A07B7E" w:rsidP="0030796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7969">
        <w:rPr>
          <w:rFonts w:ascii="Times New Roman" w:hAnsi="Times New Roman"/>
          <w:b/>
          <w:color w:val="000000"/>
          <w:sz w:val="24"/>
          <w:szCs w:val="24"/>
        </w:rPr>
        <w:t xml:space="preserve">V. </w:t>
      </w:r>
      <w:r w:rsidR="00437116" w:rsidRPr="00307969">
        <w:rPr>
          <w:rFonts w:ascii="Times New Roman" w:hAnsi="Times New Roman"/>
          <w:b/>
          <w:color w:val="000000"/>
          <w:sz w:val="24"/>
          <w:szCs w:val="24"/>
        </w:rPr>
        <w:t>BAIGIAMOSIOS NUOSTATOS</w:t>
      </w:r>
    </w:p>
    <w:p w:rsidR="000B3B29" w:rsidRPr="00307969" w:rsidRDefault="000B3B29" w:rsidP="0030796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2CA4" w:rsidRDefault="00592CA4" w:rsidP="00EA6C4A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504C1F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437116" w:rsidRPr="00592CA4">
        <w:rPr>
          <w:rFonts w:ascii="Times New Roman" w:hAnsi="Times New Roman"/>
          <w:bCs/>
          <w:color w:val="000000"/>
          <w:sz w:val="24"/>
          <w:szCs w:val="24"/>
        </w:rPr>
        <w:t>Dalyvaudamas šiame projekte dalyvis sutinka, kad jo pateikta informacija būtų platinama viešai.</w:t>
      </w:r>
    </w:p>
    <w:p w:rsidR="00592CA4" w:rsidRDefault="00592CA4" w:rsidP="00EA6C4A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504C1F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A6C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437116" w:rsidRPr="00592CA4">
        <w:rPr>
          <w:rFonts w:ascii="Times New Roman" w:hAnsi="Times New Roman"/>
          <w:bCs/>
          <w:color w:val="000000"/>
          <w:sz w:val="24"/>
          <w:szCs w:val="24"/>
        </w:rPr>
        <w:t xml:space="preserve">rojekto nuotraukos ir nuoroda bus įkeltos į Klaipėdos  lopšelio darželio „Volungėlė‘ internetinį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37116" w:rsidRPr="00592CA4">
        <w:rPr>
          <w:rFonts w:ascii="Times New Roman" w:hAnsi="Times New Roman"/>
          <w:bCs/>
          <w:color w:val="000000"/>
          <w:sz w:val="24"/>
          <w:szCs w:val="24"/>
        </w:rPr>
        <w:t xml:space="preserve">puslapį </w:t>
      </w:r>
      <w:hyperlink r:id="rId6" w:history="1">
        <w:r w:rsidR="00437116" w:rsidRPr="00592CA4">
          <w:rPr>
            <w:rStyle w:val="Hipersaitas"/>
            <w:rFonts w:ascii="Times New Roman" w:hAnsi="Times New Roman"/>
            <w:bCs/>
            <w:sz w:val="24"/>
            <w:szCs w:val="24"/>
          </w:rPr>
          <w:t>http://www,volungele.lt</w:t>
        </w:r>
      </w:hyperlink>
    </w:p>
    <w:p w:rsidR="00437116" w:rsidRPr="00592CA4" w:rsidRDefault="00592CA4" w:rsidP="00EA6C4A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504C1F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A6C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37116" w:rsidRPr="00592CA4">
        <w:rPr>
          <w:rFonts w:ascii="Times New Roman" w:hAnsi="Times New Roman"/>
          <w:bCs/>
          <w:color w:val="000000"/>
          <w:sz w:val="24"/>
          <w:szCs w:val="24"/>
        </w:rPr>
        <w:t>Visiems projekto dalyviams bus išsiųsti padėkos raštai.</w:t>
      </w:r>
    </w:p>
    <w:p w:rsidR="00437116" w:rsidRPr="00592CA4" w:rsidRDefault="00437116" w:rsidP="00592CA4">
      <w:pPr>
        <w:ind w:left="10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2C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D5538" w:rsidRDefault="000D173F" w:rsidP="000D173F">
      <w:pPr>
        <w:tabs>
          <w:tab w:val="left" w:pos="567"/>
        </w:tabs>
        <w:jc w:val="right"/>
        <w:rPr>
          <w:rFonts w:ascii="Times New Roman" w:hAnsi="Times New Roman"/>
          <w:bCs/>
          <w:sz w:val="24"/>
          <w:szCs w:val="24"/>
        </w:rPr>
      </w:pPr>
      <w:r w:rsidRPr="000D173F">
        <w:rPr>
          <w:rFonts w:ascii="Times New Roman" w:hAnsi="Times New Roman"/>
          <w:bCs/>
          <w:sz w:val="24"/>
          <w:szCs w:val="24"/>
        </w:rPr>
        <w:t>Priedas Nr. 1</w:t>
      </w:r>
    </w:p>
    <w:p w:rsidR="000D173F" w:rsidRDefault="000D173F" w:rsidP="00307969">
      <w:pPr>
        <w:tabs>
          <w:tab w:val="left" w:pos="567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0D173F" w:rsidRDefault="000D173F" w:rsidP="00307969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DALYVIO KORTELĖ</w:t>
      </w:r>
    </w:p>
    <w:p w:rsidR="000D173F" w:rsidRDefault="000D173F" w:rsidP="000D173F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D173F" w:rsidTr="000D173F">
        <w:tc>
          <w:tcPr>
            <w:tcW w:w="4814" w:type="dxa"/>
          </w:tcPr>
          <w:p w:rsidR="000D173F" w:rsidRPr="000D173F" w:rsidRDefault="000D173F" w:rsidP="000D173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73F">
              <w:rPr>
                <w:rFonts w:ascii="Times New Roman" w:hAnsi="Times New Roman"/>
                <w:bCs/>
                <w:sz w:val="24"/>
                <w:szCs w:val="24"/>
              </w:rPr>
              <w:t>Autoriaus vardas, pavardė</w:t>
            </w:r>
          </w:p>
        </w:tc>
        <w:tc>
          <w:tcPr>
            <w:tcW w:w="4814" w:type="dxa"/>
          </w:tcPr>
          <w:p w:rsidR="000D173F" w:rsidRDefault="000D173F" w:rsidP="000D173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73F" w:rsidTr="000D173F">
        <w:tc>
          <w:tcPr>
            <w:tcW w:w="4814" w:type="dxa"/>
          </w:tcPr>
          <w:p w:rsidR="000D173F" w:rsidRPr="000D173F" w:rsidRDefault="000D173F" w:rsidP="000D173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73F">
              <w:rPr>
                <w:rFonts w:ascii="Times New Roman" w:hAnsi="Times New Roman"/>
                <w:bCs/>
                <w:sz w:val="24"/>
                <w:szCs w:val="24"/>
              </w:rPr>
              <w:t>Darbelio pavadinimas</w:t>
            </w:r>
          </w:p>
        </w:tc>
        <w:tc>
          <w:tcPr>
            <w:tcW w:w="4814" w:type="dxa"/>
          </w:tcPr>
          <w:p w:rsidR="000D173F" w:rsidRDefault="000D173F" w:rsidP="000D173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73F" w:rsidTr="000D173F">
        <w:tc>
          <w:tcPr>
            <w:tcW w:w="4814" w:type="dxa"/>
          </w:tcPr>
          <w:p w:rsidR="000D173F" w:rsidRPr="000D173F" w:rsidRDefault="00307969" w:rsidP="000D173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Mokytojo</w:t>
            </w:r>
            <w:r w:rsidR="000D173F">
              <w:rPr>
                <w:rFonts w:ascii="Times New Roman" w:hAnsi="Times New Roman"/>
                <w:bCs/>
                <w:sz w:val="24"/>
                <w:szCs w:val="24"/>
              </w:rPr>
              <w:t xml:space="preserve"> vardas, pavardė, el. pašto adresas</w:t>
            </w:r>
          </w:p>
        </w:tc>
        <w:tc>
          <w:tcPr>
            <w:tcW w:w="4814" w:type="dxa"/>
          </w:tcPr>
          <w:p w:rsidR="000D173F" w:rsidRDefault="000D173F" w:rsidP="000D173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73F" w:rsidTr="000D173F">
        <w:tc>
          <w:tcPr>
            <w:tcW w:w="4814" w:type="dxa"/>
          </w:tcPr>
          <w:p w:rsidR="000D173F" w:rsidRPr="000D173F" w:rsidRDefault="000D173F" w:rsidP="000D173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73F">
              <w:rPr>
                <w:rFonts w:ascii="Times New Roman" w:hAnsi="Times New Roman"/>
                <w:bCs/>
                <w:sz w:val="24"/>
                <w:szCs w:val="24"/>
              </w:rPr>
              <w:t>Ugdymo įstaigos pavadinimas, telefono numeris, el. pašto adresas</w:t>
            </w:r>
          </w:p>
        </w:tc>
        <w:tc>
          <w:tcPr>
            <w:tcW w:w="4814" w:type="dxa"/>
          </w:tcPr>
          <w:p w:rsidR="000D173F" w:rsidRDefault="000D173F" w:rsidP="000D173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73F" w:rsidTr="000D173F">
        <w:tc>
          <w:tcPr>
            <w:tcW w:w="4814" w:type="dxa"/>
          </w:tcPr>
          <w:p w:rsidR="000D173F" w:rsidRPr="000D173F" w:rsidRDefault="00363DB6" w:rsidP="000D173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Nuoroda</w:t>
            </w:r>
            <w:r w:rsidR="0030796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B3B29">
              <w:rPr>
                <w:rFonts w:ascii="Times New Roman" w:hAnsi="Times New Roman"/>
                <w:bCs/>
                <w:sz w:val="24"/>
                <w:szCs w:val="24"/>
              </w:rPr>
              <w:t xml:space="preserve">kur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patalpinta vaizdinė projekto medžiaga</w:t>
            </w:r>
            <w:r w:rsidR="000D17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0D173F" w:rsidRDefault="000D173F" w:rsidP="000D173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173F" w:rsidRPr="000D173F" w:rsidRDefault="000D173F" w:rsidP="000D173F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D173F" w:rsidRPr="00592CA4" w:rsidRDefault="000D173F" w:rsidP="000D173F">
      <w:pPr>
        <w:tabs>
          <w:tab w:val="left" w:pos="567"/>
        </w:tabs>
        <w:jc w:val="center"/>
        <w:rPr>
          <w:bCs/>
        </w:rPr>
      </w:pPr>
    </w:p>
    <w:sectPr w:rsidR="000D173F" w:rsidRPr="00592CA4" w:rsidSect="00E2627D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09F"/>
    <w:multiLevelType w:val="hybridMultilevel"/>
    <w:tmpl w:val="A5646F52"/>
    <w:lvl w:ilvl="0" w:tplc="5F581D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7F69DB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C26068"/>
    <w:multiLevelType w:val="multilevel"/>
    <w:tmpl w:val="670A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453AE"/>
    <w:multiLevelType w:val="hybridMultilevel"/>
    <w:tmpl w:val="007033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40EEA"/>
    <w:multiLevelType w:val="multilevel"/>
    <w:tmpl w:val="0180F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007864"/>
    <w:multiLevelType w:val="multilevel"/>
    <w:tmpl w:val="0180F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C4517A5"/>
    <w:multiLevelType w:val="multilevel"/>
    <w:tmpl w:val="29A62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60C419C8"/>
    <w:multiLevelType w:val="hybridMultilevel"/>
    <w:tmpl w:val="94642736"/>
    <w:lvl w:ilvl="0" w:tplc="E74005E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04"/>
    <w:rsid w:val="00017E06"/>
    <w:rsid w:val="00030591"/>
    <w:rsid w:val="00081002"/>
    <w:rsid w:val="000B3B29"/>
    <w:rsid w:val="000D173F"/>
    <w:rsid w:val="00111A62"/>
    <w:rsid w:val="00184134"/>
    <w:rsid w:val="0019107A"/>
    <w:rsid w:val="002D5CD5"/>
    <w:rsid w:val="00307969"/>
    <w:rsid w:val="00363DB6"/>
    <w:rsid w:val="00382F43"/>
    <w:rsid w:val="00437116"/>
    <w:rsid w:val="00456755"/>
    <w:rsid w:val="00475D0E"/>
    <w:rsid w:val="004C7C6C"/>
    <w:rsid w:val="00504C1F"/>
    <w:rsid w:val="00581AE6"/>
    <w:rsid w:val="00592CA4"/>
    <w:rsid w:val="00594746"/>
    <w:rsid w:val="005E7A82"/>
    <w:rsid w:val="00624FE4"/>
    <w:rsid w:val="006D052A"/>
    <w:rsid w:val="00756A21"/>
    <w:rsid w:val="007D7879"/>
    <w:rsid w:val="007E2F52"/>
    <w:rsid w:val="008252E2"/>
    <w:rsid w:val="008C5815"/>
    <w:rsid w:val="008E6D23"/>
    <w:rsid w:val="009A3015"/>
    <w:rsid w:val="00A07B7E"/>
    <w:rsid w:val="00A5019D"/>
    <w:rsid w:val="00B469F2"/>
    <w:rsid w:val="00B7364B"/>
    <w:rsid w:val="00BD47CC"/>
    <w:rsid w:val="00CA65EB"/>
    <w:rsid w:val="00CD5538"/>
    <w:rsid w:val="00E2627D"/>
    <w:rsid w:val="00EA6C4A"/>
    <w:rsid w:val="00F07304"/>
    <w:rsid w:val="00F42F26"/>
    <w:rsid w:val="00F54333"/>
    <w:rsid w:val="00F83745"/>
    <w:rsid w:val="00F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D239"/>
  <w15:chartTrackingRefBased/>
  <w15:docId w15:val="{5528F8AB-69F5-4057-BBDE-F0A26CE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07304"/>
    <w:pPr>
      <w:spacing w:after="0" w:line="240" w:lineRule="auto"/>
    </w:pPr>
    <w:rPr>
      <w:rFonts w:ascii="TimesLT" w:eastAsia="Times New Roman" w:hAnsi="TimesLT" w:cs="Times New Roman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37116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37116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382F4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0D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,volungele.lt" TargetMode="External"/><Relationship Id="rId5" Type="http://schemas.openxmlformats.org/officeDocument/2006/relationships/hyperlink" Target="mailto:ugdymas@volungel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Volungele2</dc:creator>
  <cp:keywords/>
  <dc:description/>
  <cp:lastModifiedBy>Volungele2</cp:lastModifiedBy>
  <cp:revision>2</cp:revision>
  <cp:lastPrinted>2020-07-01T08:42:00Z</cp:lastPrinted>
  <dcterms:created xsi:type="dcterms:W3CDTF">2020-07-02T05:15:00Z</dcterms:created>
  <dcterms:modified xsi:type="dcterms:W3CDTF">2020-07-02T05:15:00Z</dcterms:modified>
</cp:coreProperties>
</file>